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唐妞漫画 唐朝原来这么好玩儿</w:t>
      </w:r>
    </w:p>
    <w:p>
      <w:r>
        <w:rPr>
          <w:rFonts w:ascii="宋体" w:hAnsi="宋体" w:eastAsia="宋体"/>
          <w:sz w:val="24"/>
        </w:rPr>
        <w:t>二乔先生著；磨铁文化出品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唐妞漫画 唐朝原来这么好玩儿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二乔先生著；磨铁文化出品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978-7-5402-6781-0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漫画家二乔画了一张可爱的唐朝仕女俑画像，没想到竟然复活了，这个小妞来自唐朝，二乔给她起名唐妞，俩人从此以父女相称。二乔决定带她回到唐朝的家，于是他带着唐妞寻找一切与唐朝有关的东西，一路上收获了很多欢乐，唐朝有趣的见闻也让二乔大开眼界。让我们继续上路，跟着唐妞与二乔，揭开一个又一个唐朝之谜：唐朝的“油泼辣子冰淇淋”好吃吗唐朝人怎么过春节十全十美乐队是什么看歌舞为啥要去梨园……</w:t>
      </w:r>
    </w:p>
    <w:p/>
    <w:p>
      <w:r>
        <w:t>本书出售、求购地址：https://www.jiaokey.com/book/detail/15262937.html</w:t>
      </w:r>
    </w:p>
    <w:p>
      <w:r>
        <w:t>更多相关图书推荐：https://www.jiaokey.com</w:t>
      </w:r>
    </w:p>
    <w:p>
      <w:r>
        <w:t>二乔先生著；磨铁文化出品 其他作品：https://www.jiaokey.com/tag/二乔先生著；磨铁文化出品.html</w:t>
      </w:r>
    </w:p>
    <w:p>
      <w:r>
        <w:t>关键词搜索：https://www.jiaokey.com/tag/唐妞漫画 唐朝原来这么好玩儿.html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