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十三五职业教育系列教材  电机及电力拖动项目教程</w:t>
      </w:r>
    </w:p>
    <w:p>
      <w:r>
        <w:rPr>
          <w:rFonts w:ascii="宋体" w:hAnsi="宋体" w:eastAsia="宋体"/>
          <w:sz w:val="24"/>
        </w:rPr>
        <w:t>汤素丽,孙宏伟,赵凤,赵威,董小磊,杨怡,宋睿,王婷婷,吴丹,肖正洪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十三五职业教育系列教材  电机及电力拖动项目教程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汤素丽,孙宏伟,赵凤,赵威,董小磊,杨怡,宋睿,王婷婷,吴丹,肖正洪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9787519857028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电机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从实用出发，介绍了变压器的运行与维护、异步电动机的拆装与运行维护、直流电机的运行与维护、微控电机和电动机容量的选择。为了理论结合实践，学习项目配有基于MATLAB仿真技术的电机及电力拖动系统的仿真实践。除了课后配套的思考与练习外，还附有自测题。  本书可作为高职高专院校的电气自动化技术、工业自动化技术、工业机器人技术、机电一体化技术、机电技术应用等相关专业的教材，也可供相关工程技术人员参考。</w:t>
      </w:r>
    </w:p>
    <w:p/>
    <w:p>
      <w:r>
        <w:t>本书出售、求购地址：https://www.jiaokey.com/book/detail/15259932.html</w:t>
      </w:r>
    </w:p>
    <w:p>
      <w:r>
        <w:t>更多电机图书推荐：https://www.jiaokey.com</w:t>
      </w:r>
    </w:p>
    <w:p>
      <w:r>
        <w:t>汤素丽,孙宏伟,赵凤,赵威,董小磊,杨怡,宋睿,王婷婷,吴丹,肖正洪 其他作品：https://www.jiaokey.com/tag/汤素丽,孙宏伟,赵凤,赵威,董小磊,杨怡,宋睿,王婷婷,吴丹,肖正洪.html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关键词搜索：https://www.jiaokey.com/tag/十三五职业教育系列教材  电机及电力拖动项目教程.html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