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张刀剑神域 进击篇 8</w:t>
      </w:r>
    </w:p>
    <w:p>
      <w:r>
        <w:rPr>
          <w:rFonts w:ascii="宋体" w:hAnsi="宋体" w:eastAsia="宋体"/>
          <w:sz w:val="24"/>
        </w:rPr>
        <w:t>（日）川原砾著；（日）ABEC绘；杨明希译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张刀剑神域 进击篇 8</w:t>
            </w:r>
          </w:p>
        </w:tc>
      </w:tr>
      <w:tr>
        <w:tc>
          <w:tcPr>
            <w:tcW w:type="dxa" w:w="4320"/>
          </w:tcPr>
          <w:p>
            <w:r>
              <w:t>作者</w:t>
            </w:r>
          </w:p>
        </w:tc>
        <w:tc>
          <w:tcPr>
            <w:tcW w:type="dxa" w:w="4320"/>
          </w:tcPr>
          <w:p>
            <w:r>
              <w:t>（日）川原砾著；（日）ABEC绘；杨明希译</w:t>
            </w:r>
          </w:p>
        </w:tc>
      </w:tr>
      <w:tr>
        <w:tc>
          <w:tcPr>
            <w:tcW w:type="dxa" w:w="4320"/>
          </w:tcPr>
          <w:p>
            <w:r>
              <w:t>出版社</w:t>
            </w:r>
          </w:p>
        </w:tc>
        <w:tc>
          <w:tcPr>
            <w:tcW w:type="dxa" w:w="4320"/>
          </w:tcPr>
          <w:p>
            <w:r/>
          </w:p>
        </w:tc>
      </w:tr>
      <w:tr>
        <w:tc>
          <w:tcPr>
            <w:tcW w:type="dxa" w:w="4320"/>
          </w:tcPr>
          <w:p>
            <w:r>
              <w:t>ISBN</w:t>
            </w:r>
          </w:p>
        </w:tc>
        <w:tc>
          <w:tcPr>
            <w:tcW w:type="dxa" w:w="4320"/>
          </w:tcPr>
          <w:p>
            <w:r>
              <w:t>978-7-5360-9823-7</w:t>
            </w:r>
          </w:p>
        </w:tc>
      </w:tr>
      <w:tr>
        <w:tc>
          <w:tcPr>
            <w:tcW w:type="dxa" w:w="4320"/>
          </w:tcPr>
          <w:p>
            <w:r>
              <w:t>出版日期</w:t>
            </w:r>
          </w:p>
        </w:tc>
        <w:tc>
          <w:tcPr>
            <w:tcW w:type="dxa" w:w="4320"/>
          </w:tcPr>
          <w:p>
            <w:r/>
          </w:p>
        </w:tc>
      </w:tr>
      <w:tr>
        <w:tc>
          <w:tcPr>
            <w:tcW w:type="dxa" w:w="4320"/>
          </w:tcPr>
          <w:p>
            <w:r>
              <w:t>页数</w:t>
            </w:r>
          </w:p>
        </w:tc>
        <w:tc>
          <w:tcPr>
            <w:tcW w:type="dxa" w:w="4320"/>
          </w:tcPr>
          <w:p>
            <w:r>
              <w:t>234</w:t>
            </w:r>
          </w:p>
        </w:tc>
      </w:tr>
      <w:tr>
        <w:tc>
          <w:tcPr>
            <w:tcW w:type="dxa" w:w="4320"/>
          </w:tcPr>
          <w:p>
            <w:r>
              <w:t>价格</w:t>
            </w:r>
          </w:p>
        </w:tc>
        <w:tc>
          <w:tcPr>
            <w:tcW w:type="dxa" w:w="4320"/>
          </w:tcPr>
          <w:p>
            <w:r/>
          </w:p>
        </w:tc>
      </w:tr>
      <w:tr>
        <w:tc>
          <w:tcPr>
            <w:tcW w:type="dxa" w:w="4320"/>
          </w:tcPr>
          <w:p>
            <w:r>
              <w:t>关键词</w:t>
            </w:r>
          </w:p>
        </w:tc>
        <w:tc>
          <w:tcPr>
            <w:tcW w:type="dxa" w:w="4320"/>
          </w:tcPr>
          <w:p>
            <w:r>
              <w:t>长篇小说-日本-现代</w:t>
            </w:r>
          </w:p>
        </w:tc>
      </w:tr>
      <w:tr>
        <w:tc>
          <w:tcPr>
            <w:tcW w:type="dxa" w:w="4320"/>
          </w:tcPr>
          <w:p>
            <w:r>
              <w:t>分类</w:t>
            </w:r>
          </w:p>
        </w:tc>
        <w:tc>
          <w:tcPr>
            <w:tcW w:type="dxa" w:w="4320"/>
          </w:tcPr>
          <w:p>
            <w:r/>
          </w:p>
        </w:tc>
      </w:tr>
    </w:tbl>
    <w:p/>
    <w:p>
      <w:pPr>
        <w:pStyle w:val="Heading1"/>
      </w:pPr>
      <w:r>
        <w:t>图书介绍</w:t>
      </w:r>
    </w:p>
    <w:p>
      <w:r>
        <w:t>纳克托伊家和科尔罗伊家支配着第七层的娱乐城，桐人与亚丝娜的介入让两大家族长年以来的暗斗走向了无法预测的局面。桐人想要揭露掌控“怪物斗技场”的科尔罗伊家的作弊行为，但这里面还藏着一个更大的陷阱。夺回“秘钥”、讨伐楼层头目、阻止恶毒阴谋……困难重重，留给桐人他们的时间却只有两天。这一高难度任务的走向将全由斗技场比赛的结果决定。“没关系的，桐人。一切都会顺利的。”桐人他们能否跨越重重陷阱，取得胜利呢？</w:t>
      </w:r>
    </w:p>
    <w:p/>
    <w:p>
      <w:r>
        <w:t>本书出售、求购地址：https://www.jiaokey.com/book/detail/15251020.html</w:t>
      </w:r>
    </w:p>
    <w:p>
      <w:r>
        <w:t>更多相关图书推荐：https://www.jiaokey.com</w:t>
      </w:r>
    </w:p>
    <w:p>
      <w:r>
        <w:t>（日）川原砾著；（日）ABEC绘；杨明希译 其他作品：https://www.jiaokey.com/tag/（日）川原砾著；（日）ABEC绘；杨明希译.html</w:t>
      </w:r>
    </w:p>
    <w:p>
      <w:r>
        <w:t>关键词搜索：https://www.jiaokey.com/tag/长篇小说-日本-现代.html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