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简明量子科技丛书 量子比特 一场改变世界观的信息革命</w:t>
      </w:r>
    </w:p>
    <w:p>
      <w:r>
        <w:rPr>
          <w:rFonts w:ascii="宋体" w:hAnsi="宋体" w:eastAsia="宋体"/>
          <w:sz w:val="24"/>
        </w:rPr>
        <w:t>成素梅主编；戎思淼著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简明量子科技丛书 量子比特 一场改变世界观的信息革命</w:t>
            </w:r>
          </w:p>
        </w:tc>
      </w:tr>
      <w:tr>
        <w:tc>
          <w:tcPr>
            <w:tcW w:type="dxa" w:w="4320"/>
          </w:tcPr>
          <w:p>
            <w:r>
              <w:t>作者</w:t>
            </w:r>
          </w:p>
        </w:tc>
        <w:tc>
          <w:tcPr>
            <w:tcW w:type="dxa" w:w="4320"/>
          </w:tcPr>
          <w:p>
            <w:r>
              <w:t>成素梅主编；戎思淼著</w:t>
            </w:r>
          </w:p>
        </w:tc>
      </w:tr>
      <w:tr>
        <w:tc>
          <w:tcPr>
            <w:tcW w:type="dxa" w:w="4320"/>
          </w:tcPr>
          <w:p>
            <w:r>
              <w:t>出版社</w:t>
            </w:r>
          </w:p>
        </w:tc>
        <w:tc>
          <w:tcPr>
            <w:tcW w:type="dxa" w:w="4320"/>
          </w:tcPr>
          <w:p>
            <w:r/>
          </w:p>
        </w:tc>
      </w:tr>
      <w:tr>
        <w:tc>
          <w:tcPr>
            <w:tcW w:type="dxa" w:w="4320"/>
          </w:tcPr>
          <w:p>
            <w:r>
              <w:t>ISBN</w:t>
            </w:r>
          </w:p>
        </w:tc>
        <w:tc>
          <w:tcPr>
            <w:tcW w:type="dxa" w:w="4320"/>
          </w:tcPr>
          <w:p>
            <w:r>
              <w:t>978-7-5439-8781-4</w:t>
            </w:r>
          </w:p>
        </w:tc>
      </w:tr>
      <w:tr>
        <w:tc>
          <w:tcPr>
            <w:tcW w:type="dxa" w:w="4320"/>
          </w:tcPr>
          <w:p>
            <w:r>
              <w:t>出版日期</w:t>
            </w:r>
          </w:p>
        </w:tc>
        <w:tc>
          <w:tcPr>
            <w:tcW w:type="dxa" w:w="4320"/>
          </w:tcPr>
          <w:p>
            <w:r/>
          </w:p>
        </w:tc>
      </w:tr>
      <w:tr>
        <w:tc>
          <w:tcPr>
            <w:tcW w:type="dxa" w:w="4320"/>
          </w:tcPr>
          <w:p>
            <w:r>
              <w:t>页数</w:t>
            </w:r>
          </w:p>
        </w:tc>
        <w:tc>
          <w:tcPr>
            <w:tcW w:type="dxa" w:w="4320"/>
          </w:tcPr>
          <w:p>
            <w:r>
              <w:t>283</w:t>
            </w:r>
          </w:p>
        </w:tc>
      </w:tr>
      <w:tr>
        <w:tc>
          <w:tcPr>
            <w:tcW w:type="dxa" w:w="4320"/>
          </w:tcPr>
          <w:p>
            <w:r>
              <w:t>价格</w:t>
            </w:r>
          </w:p>
        </w:tc>
        <w:tc>
          <w:tcPr>
            <w:tcW w:type="dxa" w:w="4320"/>
          </w:tcPr>
          <w:p>
            <w:r>
              <w:t>98.00</w:t>
            </w:r>
          </w:p>
        </w:tc>
      </w:tr>
      <w:tr>
        <w:tc>
          <w:tcPr>
            <w:tcW w:type="dxa" w:w="4320"/>
          </w:tcPr>
          <w:p>
            <w:r>
              <w:t>关键词</w:t>
            </w:r>
          </w:p>
        </w:tc>
        <w:tc>
          <w:tcPr>
            <w:tcW w:type="dxa" w:w="4320"/>
          </w:tcPr>
          <w:p>
            <w:r>
              <w:t>量子计算机</w:t>
            </w:r>
          </w:p>
        </w:tc>
      </w:tr>
      <w:tr>
        <w:tc>
          <w:tcPr>
            <w:tcW w:type="dxa" w:w="4320"/>
          </w:tcPr>
          <w:p>
            <w:r>
              <w:t>分类</w:t>
            </w:r>
          </w:p>
        </w:tc>
        <w:tc>
          <w:tcPr>
            <w:tcW w:type="dxa" w:w="4320"/>
          </w:tcPr>
          <w:p>
            <w:r/>
          </w:p>
        </w:tc>
      </w:tr>
    </w:tbl>
    <w:p/>
    <w:p>
      <w:pPr>
        <w:pStyle w:val="Heading1"/>
      </w:pPr>
      <w:r>
        <w:t>图书介绍</w:t>
      </w:r>
    </w:p>
    <w:p>
      <w:r>
        <w:t>《量子比特：一场改变世界观的信息革命》一书基于对“何为信息”问题的简要回答，追溯了经典信息学中对信息的处理和传递（或者说，计算和通信技术）的发展历程，剖析了当代信息科学与技术在向微观领域延伸时将会不可避免地遇到发展瓶颈的原因所在，揭示了用量子比特描述信息时所具有的独特优势，阐述了量子保密通信、量子密码、量子隐形传态等目前最为先进的量子信息技术的基本原理和发展概况。</w:t>
      </w:r>
    </w:p>
    <w:p/>
    <w:p>
      <w:r>
        <w:t>本书出售、求购地址：https://www.jiaokey.com/book/detail/15238294.html</w:t>
      </w:r>
    </w:p>
    <w:p>
      <w:r>
        <w:t>更多相关图书推荐：https://www.jiaokey.com</w:t>
      </w:r>
    </w:p>
    <w:p>
      <w:r>
        <w:t>成素梅主编；戎思淼著 其他作品：https://www.jiaokey.com/tag/成素梅主编；戎思淼著.html</w:t>
      </w:r>
    </w:p>
    <w:p>
      <w:r>
        <w:t>关键词搜索：https://www.jiaokey.com/tag/量子计算机.html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