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艺术名家与艺术系列 影像的力量 小洲动态影像计划</w:t>
      </w:r>
    </w:p>
    <w:p>
      <w:r>
        <w:rPr>
          <w:rFonts w:ascii="宋体" w:hAnsi="宋体" w:eastAsia="宋体"/>
          <w:sz w:val="24"/>
        </w:rPr>
        <w:t>胡震，杨帆主编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艺术名家与艺术系列 影像的力量 小洲动态影像计划</w:t>
            </w:r>
          </w:p>
        </w:tc>
      </w:tr>
      <w:tr>
        <w:tc>
          <w:tcPr>
            <w:tcW w:type="dxa" w:w="4320"/>
          </w:tcPr>
          <w:p>
            <w:r>
              <w:t>作者</w:t>
            </w:r>
          </w:p>
        </w:tc>
        <w:tc>
          <w:tcPr>
            <w:tcW w:type="dxa" w:w="4320"/>
          </w:tcPr>
          <w:p>
            <w:r>
              <w:t>胡震，杨帆主编</w:t>
            </w:r>
          </w:p>
        </w:tc>
      </w:tr>
      <w:tr>
        <w:tc>
          <w:tcPr>
            <w:tcW w:type="dxa" w:w="4320"/>
          </w:tcPr>
          <w:p>
            <w:r>
              <w:t>出版社</w:t>
            </w:r>
          </w:p>
        </w:tc>
        <w:tc>
          <w:tcPr>
            <w:tcW w:type="dxa" w:w="4320"/>
          </w:tcPr>
          <w:p>
            <w:r/>
          </w:p>
        </w:tc>
      </w:tr>
      <w:tr>
        <w:tc>
          <w:tcPr>
            <w:tcW w:type="dxa" w:w="4320"/>
          </w:tcPr>
          <w:p>
            <w:r>
              <w:t>ISBN</w:t>
            </w:r>
          </w:p>
        </w:tc>
        <w:tc>
          <w:tcPr>
            <w:tcW w:type="dxa" w:w="4320"/>
          </w:tcPr>
          <w:p>
            <w:r>
              <w:t>978-7-306-07548-2</w:t>
            </w:r>
          </w:p>
        </w:tc>
      </w:tr>
      <w:tr>
        <w:tc>
          <w:tcPr>
            <w:tcW w:type="dxa" w:w="4320"/>
          </w:tcPr>
          <w:p>
            <w:r>
              <w:t>出版日期</w:t>
            </w:r>
          </w:p>
        </w:tc>
        <w:tc>
          <w:tcPr>
            <w:tcW w:type="dxa" w:w="4320"/>
          </w:tcPr>
          <w:p>
            <w:r>
              <w:t>2022-12-01</w:t>
            </w:r>
          </w:p>
        </w:tc>
      </w:tr>
      <w:tr>
        <w:tc>
          <w:tcPr>
            <w:tcW w:type="dxa" w:w="4320"/>
          </w:tcPr>
          <w:p>
            <w:r>
              <w:t>页数</w:t>
            </w:r>
          </w:p>
        </w:tc>
        <w:tc>
          <w:tcPr>
            <w:tcW w:type="dxa" w:w="4320"/>
          </w:tcPr>
          <w:p>
            <w:r>
              <w:t>193</w:t>
            </w:r>
          </w:p>
        </w:tc>
      </w:tr>
      <w:tr>
        <w:tc>
          <w:tcPr>
            <w:tcW w:type="dxa" w:w="4320"/>
          </w:tcPr>
          <w:p>
            <w:r>
              <w:t>价格</w:t>
            </w:r>
          </w:p>
        </w:tc>
        <w:tc>
          <w:tcPr>
            <w:tcW w:type="dxa" w:w="4320"/>
          </w:tcPr>
          <w:p>
            <w:r>
              <w:t>58.00</w:t>
            </w:r>
          </w:p>
        </w:tc>
      </w:tr>
      <w:tr>
        <w:tc>
          <w:tcPr>
            <w:tcW w:type="dxa" w:w="4320"/>
          </w:tcPr>
          <w:p>
            <w:r>
              <w:t>关键词</w:t>
            </w:r>
          </w:p>
        </w:tc>
        <w:tc>
          <w:tcPr>
            <w:tcW w:type="dxa" w:w="4320"/>
          </w:tcPr>
          <w:p>
            <w:r>
              <w:t>文艺评论-中国-当代-文集</w:t>
            </w:r>
          </w:p>
        </w:tc>
      </w:tr>
      <w:tr>
        <w:tc>
          <w:tcPr>
            <w:tcW w:type="dxa" w:w="4320"/>
          </w:tcPr>
          <w:p>
            <w:r>
              <w:t>分类</w:t>
            </w:r>
          </w:p>
        </w:tc>
        <w:tc>
          <w:tcPr>
            <w:tcW w:type="dxa" w:w="4320"/>
          </w:tcPr>
          <w:p>
            <w:r/>
          </w:p>
        </w:tc>
      </w:tr>
    </w:tbl>
    <w:p/>
    <w:p>
      <w:pPr>
        <w:pStyle w:val="Heading1"/>
      </w:pPr>
      <w:r>
        <w:t>图书介绍</w:t>
      </w:r>
    </w:p>
    <w:p>
      <w:r>
        <w:t>“影像的力量：小洲动态影像计划”是“你我空间”创办人胡震、杨帆策划的跨年度的艺术实验项目，邀请国内外以影像为媒介进行创作的艺术家，根据不同的主题，甄选作品进行分回展映，共展映12回，通过策展人与艺术家对话的方式，探索当代艺术，消弭当代艺术与社会大众之间的阻隔，拉近你我之间的距离。本书通过记录小洲村的各种影像来反映城市变革对艺术的影响和冲击，使人们在时代变迁中找到艺术的归属感。</w:t>
      </w:r>
    </w:p>
    <w:p/>
    <w:p>
      <w:r>
        <w:t>本书出售、求购地址：https://www.jiaokey.com/book/detail/15235086.html</w:t>
      </w:r>
    </w:p>
    <w:p>
      <w:r>
        <w:t>更多相关图书推荐：https://www.jiaokey.com</w:t>
      </w:r>
    </w:p>
    <w:p>
      <w:r>
        <w:t>胡震，杨帆主编 其他作品：https://www.jiaokey.com/tag/胡震，杨帆主编.html</w:t>
      </w:r>
    </w:p>
    <w:p>
      <w:r>
        <w:t>关键词搜索：https://www.jiaokey.com/tag/文艺评论-中国-当代-文集.html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