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中华帝国晚期的性、法律与社会</w:t>
      </w:r>
    </w:p>
    <w:p>
      <w:r>
        <w:rPr>
          <w:rFonts w:ascii="宋体" w:hAnsi="宋体" w:eastAsia="宋体"/>
          <w:sz w:val="24"/>
        </w:rPr>
        <w:t>苏成捷,黄宗智,谢美裕,尤陈俊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中华帝国晚期的性、法律与社会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苏成捷,黄宗智,谢美裕,尤陈俊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9787559856692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法制史-研究-中国-清代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法律史领域研究性犯罪问题的经典之作。书中运用了唐代以来的大量法律史文献，聚焦清代社会中寡妇、娼优、雇工、乞丐等底层人物，用比较史的眼光对性行为管制、寡妇守贞、“光棍例”、“卖娼”等问题进行分析，还原真实案例，展现了微观视角下的平民婚姻,以及女性短缺、妇女歧视等现象。作者将性别史、法律史和社会史等不同研究进路熔为一炉，将性犯罪与法律问题进行宏观考察，探讨了清代对性行为和性观念的规制与引导。书中案例生动鲜活，人物形象立体丰满，语言流畅，展示了一个复杂且富于动态变化的中华帝国晚期社会。</w:t>
      </w:r>
    </w:p>
    <w:p/>
    <w:p>
      <w:r>
        <w:t>本书出售、求购地址：https://www.jiaokey.com/book/detail/15232027.html</w:t>
      </w:r>
    </w:p>
    <w:p>
      <w:r>
        <w:t>更多中国法制史图书推荐：https://www.jiaokey.com</w:t>
      </w:r>
    </w:p>
    <w:p>
      <w:r>
        <w:t>苏成捷,黄宗智,谢美裕,尤陈俊 其他作品：https://www.jiaokey.com/tag/苏成捷,黄宗智,谢美裕,尤陈俊.html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关键词搜索：https://www.jiaokey.com/tag/法制史-研究-中国-清代.html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