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病原生物学与免疫学实验指导</w:t>
      </w:r>
    </w:p>
    <w:p>
      <w:r>
        <w:rPr>
          <w:rFonts w:ascii="宋体" w:hAnsi="宋体" w:eastAsia="宋体"/>
          <w:sz w:val="24"/>
        </w:rPr>
        <w:t>沈晓玲，木兰，王利主编；包丽丽，王磊，于晶峰，潘海婷，富红丹，任向宇副主编；于晶峰，王利，王君，王磊等编委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沈晓玲，木兰，王利主编；包丽丽，王磊，于晶峰，潘海婷，富红丹，任向宇副主编；于晶峰，王利，王君，王磊等编委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978-7-5713-2772-9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病原微生物-实验-医学院校-教学参考资料-医学-免疫学-实验-医学院校-教学参考资料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病原生物学与免疫学实验指导》是一本医学及相关专业的基础课实验教材，它的主要任务是使学生得到病原生物学、免疫学实验技术的基本操作和技能的训练，同时也使学生初步了解或掌握先进的技术和方法。实验教材不同于理论课教材，它与实验条件密切相关，具有很...</w:t>
      </w:r>
    </w:p>
    <w:p/>
    <w:p>
      <w:r>
        <w:t>本书出售、求购地址：https://www.jiaokey.com/book/detail/15230527.html</w:t>
      </w:r>
    </w:p>
    <w:p>
      <w:r>
        <w:t>更多相关图书推荐：https://www.jiaokey.com</w:t>
      </w:r>
    </w:p>
    <w:p>
      <w:r>
        <w:t>沈晓玲，木兰，王利主编；包丽丽，王磊，于晶峰，潘海婷，富红丹，任向宇副主编；于晶峰，王利，王君，王磊等编委 其他作品：https://www.jiaokey.com/tag/沈晓玲，木兰，王利主编；包丽丽，王磊，于晶峰，潘海婷，富红丹，任向宇副主编；于晶峰，王利，王君，王磊等编委.html</w:t>
      </w:r>
    </w:p>
    <w:p>
      <w:r>
        <w:t>关键词搜索：https://www.jiaokey.com/tag/病原微生物-实验-医学院校-教学参考资料-医学-免疫学-实验-医学院校-教学参考资料.html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