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成本会计</w:t>
      </w:r>
    </w:p>
    <w:p>
      <w:r>
        <w:rPr>
          <w:rFonts w:ascii="宋体" w:hAnsi="宋体" w:eastAsia="宋体"/>
          <w:sz w:val="24"/>
        </w:rPr>
        <w:t>许凤玉,李娜,张雪英,王常林,殷若楠,李梅,郑燕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成本会计</w:t>
            </w:r>
          </w:p>
        </w:tc>
      </w:tr>
      <w:tr>
        <w:tc>
          <w:tcPr>
            <w:tcW w:type="dxa" w:w="4320"/>
          </w:tcPr>
          <w:p>
            <w:r>
              <w:t>作者</w:t>
            </w:r>
          </w:p>
        </w:tc>
        <w:tc>
          <w:tcPr>
            <w:tcW w:type="dxa" w:w="4320"/>
          </w:tcPr>
          <w:p>
            <w:r>
              <w:t>许凤玉,李娜,张雪英,王常林,殷若楠,李梅,郑燕</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9787576313451</w:t>
            </w:r>
          </w:p>
        </w:tc>
      </w:tr>
      <w:tr>
        <w:tc>
          <w:tcPr>
            <w:tcW w:type="dxa" w:w="4320"/>
          </w:tcPr>
          <w:p>
            <w:r>
              <w:t>出版日期</w:t>
            </w:r>
          </w:p>
        </w:tc>
        <w:tc>
          <w:tcPr>
            <w:tcW w:type="dxa" w:w="4320"/>
          </w:tcPr>
          <w:p>
            <w:r>
              <w:t>2022-06-01</w:t>
            </w:r>
          </w:p>
        </w:tc>
      </w:tr>
      <w:tr>
        <w:tc>
          <w:tcPr>
            <w:tcW w:type="dxa" w:w="4320"/>
          </w:tcPr>
          <w:p>
            <w:r>
              <w:t>页数</w:t>
            </w:r>
          </w:p>
        </w:tc>
        <w:tc>
          <w:tcPr>
            <w:tcW w:type="dxa" w:w="4320"/>
          </w:tcPr>
          <w:p>
            <w:r>
              <w:t>274</w:t>
            </w:r>
          </w:p>
        </w:tc>
      </w:tr>
      <w:tr>
        <w:tc>
          <w:tcPr>
            <w:tcW w:type="dxa" w:w="4320"/>
          </w:tcPr>
          <w:p>
            <w:r>
              <w:t>价格</w:t>
            </w:r>
          </w:p>
        </w:tc>
        <w:tc>
          <w:tcPr>
            <w:tcW w:type="dxa" w:w="4320"/>
          </w:tcPr>
          <w:p>
            <w:r/>
          </w:p>
        </w:tc>
      </w:tr>
      <w:tr>
        <w:tc>
          <w:tcPr>
            <w:tcW w:type="dxa" w:w="4320"/>
          </w:tcPr>
          <w:p>
            <w:r>
              <w:t>关键词</w:t>
            </w:r>
          </w:p>
        </w:tc>
        <w:tc>
          <w:tcPr>
            <w:tcW w:type="dxa" w:w="4320"/>
          </w:tcPr>
          <w:p>
            <w:r>
              <w:t>成本会计</w:t>
            </w:r>
          </w:p>
        </w:tc>
      </w:tr>
      <w:tr>
        <w:tc>
          <w:tcPr>
            <w:tcW w:type="dxa" w:w="4320"/>
          </w:tcPr>
          <w:p>
            <w:r>
              <w:t>分类</w:t>
            </w:r>
          </w:p>
        </w:tc>
        <w:tc>
          <w:tcPr>
            <w:tcW w:type="dxa" w:w="4320"/>
          </w:tcPr>
          <w:p>
            <w:r>
              <w:t>各种会计和簿记</w:t>
            </w:r>
          </w:p>
        </w:tc>
      </w:tr>
    </w:tbl>
    <w:p/>
    <w:p>
      <w:pPr>
        <w:pStyle w:val="Heading1"/>
      </w:pPr>
      <w:r>
        <w:t>图书介绍</w:t>
      </w:r>
    </w:p>
    <w:p>
      <w:r>
        <w:t>本教材编写包括四个认知情境。第一认知情境是成本及成本会计认知，通过阐述成本的内涵、成本会计的产生与发展，成本会计的职能以及成本核算的原则与程序，让读者对成本和成本会计操作规程有一个清晰的认知。第二认知情境是成本核算基本实践，通过阐述原料、人工等基本成本要素的归集和分配，辅助生产费用、制造费用、废品损失和停工损失等生产要素的归集和分配，完工产品成本的计算等内容，让读者对成本要素的归集和分配细节有深层次认知和实践操作。第三认知情境是成本计算方法实践，通过阐述不同成本计算方法的适用范围以及实践操作规则，让读者认识到要根据不同企业的生产特点和管理要求选择不同的成本计算方法。第四认知情境是成本报表及报表分析，通过阐述成本报表的编制和分析，提高读者的成本管控意识，达到降低成本、节省资源的目的。</w:t>
      </w:r>
    </w:p>
    <w:p/>
    <w:p>
      <w:r>
        <w:t>本书出售、求购地址：https://www.jiaokey.com/book/detail/15221627.html</w:t>
      </w:r>
    </w:p>
    <w:p>
      <w:r>
        <w:t>更多各种会计和簿记图书推荐：https://www.jiaokey.com</w:t>
      </w:r>
    </w:p>
    <w:p>
      <w:r>
        <w:t>许凤玉,李娜,张雪英,王常林,殷若楠,李梅,郑燕 其他作品：https://www.jiaokey.com/tag/许凤玉,李娜,张雪英,王常林,殷若楠,李梅,郑燕.html</w:t>
      </w:r>
    </w:p>
    <w:p>
      <w:r>
        <w:t>北京：北京理工大学出版社 出版图书：https://www.jiaokey.com/tag/北京：北京理工大学出版社.html</w:t>
      </w:r>
    </w:p>
    <w:p>
      <w:r>
        <w:t>关键词搜索：https://www.jiaokey.com/tag/成本会计.html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