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云南省“十四五”地表水水力联系及断面地理信息</w:t>
      </w:r>
    </w:p>
    <w:p>
      <w:r>
        <w:rPr>
          <w:rFonts w:ascii="宋体" w:hAnsi="宋体" w:eastAsia="宋体"/>
          <w:sz w:val="24"/>
        </w:rPr>
        <w:t>云南省生态环境监测中心编著；邓晓庆，段友爱，王平主编；杨春艳，顾济沧，田小萌，解鑫副主编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云南省“十四五”地表水水力联系及断面地理信息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云南省生态环境监测中心编著；邓晓庆，段友爱，王平主编；杨春艳，顾济沧，田小萌，解鑫副主编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978-7-5111-5270-1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地面水-水质监测-研究-云南-2021-2025-地面水-断面-地理信息系统-研究-云南-2021-2025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展示了云南省516个国控、省控断面（点位）与所在河流、湖库以及干流、支流间的位置关系，还展示了各断面（点位）的采样基础信息。希望通过本书的介绍，让从事环境监测、质量评价及管理的相关人员更加清晰地掌握河流间、河流湖库间及断面（点位）间的位...</w:t>
      </w:r>
    </w:p>
    <w:p/>
    <w:p>
      <w:r>
        <w:t>本书出售、求购地址：https://www.jiaokey.com/book/detail/15216087.html</w:t>
      </w:r>
    </w:p>
    <w:p>
      <w:r>
        <w:t>更多相关图书推荐：https://www.jiaokey.com</w:t>
      </w:r>
    </w:p>
    <w:p>
      <w:r>
        <w:t>云南省生态环境监测中心编著；邓晓庆，段友爱，王平主编；杨春艳，顾济沧，田小萌，解鑫副主编 其他作品：https://www.jiaokey.com/tag/云南省生态环境监测中心编著；邓晓庆，段友爱，王平主编；杨春艳，顾济沧，田小萌，解鑫副主编.html</w:t>
      </w:r>
    </w:p>
    <w:p>
      <w:r>
        <w:t>关键词搜索：https://www.jiaokey.com/tag/地面水-水质监测-研究-云南-2021-2025-地面水-断面-地理信息系统-研究-云南-2021-2025.html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