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书名：一带一路法律研究  第5卷</w:t>
      </w:r>
    </w:p>
    <w:p>
      <w:r>
        <w:t>作者：刘晓红主编；殷敏执行主编</w:t>
      </w:r>
    </w:p>
    <w:p>
      <w:r>
        <w:t>出版社：北京：中国政法大学出版社</w:t>
      </w:r>
    </w:p>
    <w:p>
      <w:r>
        <w:t>出版日期：2022.06</w:t>
      </w:r>
    </w:p>
    <w:p>
      <w:r>
        <w:t>总页数：286</w:t>
      </w:r>
    </w:p>
    <w:p>
      <w:r>
        <w:t>更多请访问教客网: www.jiaokey.com</w:t>
      </w:r>
    </w:p>
    <w:p>
      <w:r>
        <w:t>一带一路法律研究  第5卷 评论地址：https://www.jiaokey.com/book/detail/15215639.html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