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慕课医古文</w:t>
      </w:r>
    </w:p>
    <w:p>
      <w:r>
        <w:rPr>
          <w:rFonts w:ascii="宋体" w:hAnsi="宋体" w:eastAsia="宋体"/>
          <w:sz w:val="24"/>
        </w:rPr>
        <w:t>李具双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慕课医古文</w:t>
            </w:r>
          </w:p>
        </w:tc>
      </w:tr>
      <w:tr>
        <w:tc>
          <w:tcPr>
            <w:tcW w:type="dxa" w:w="4320"/>
          </w:tcPr>
          <w:p>
            <w:r>
              <w:t>作者</w:t>
            </w:r>
          </w:p>
        </w:tc>
        <w:tc>
          <w:tcPr>
            <w:tcW w:type="dxa" w:w="4320"/>
          </w:tcPr>
          <w:p>
            <w:r>
              <w:t>李具双</w:t>
            </w:r>
          </w:p>
        </w:tc>
      </w:tr>
      <w:tr>
        <w:tc>
          <w:tcPr>
            <w:tcW w:type="dxa" w:w="4320"/>
          </w:tcPr>
          <w:p>
            <w:r>
              <w:t>出版社</w:t>
            </w:r>
          </w:p>
        </w:tc>
        <w:tc>
          <w:tcPr>
            <w:tcW w:type="dxa" w:w="4320"/>
          </w:tcPr>
          <w:p>
            <w:r>
              <w:t>北京：中国中医药出版社</w:t>
            </w:r>
          </w:p>
        </w:tc>
      </w:tr>
      <w:tr>
        <w:tc>
          <w:tcPr>
            <w:tcW w:type="dxa" w:w="4320"/>
          </w:tcPr>
          <w:p>
            <w:r>
              <w:t>ISBN</w:t>
            </w:r>
          </w:p>
        </w:tc>
        <w:tc>
          <w:tcPr>
            <w:tcW w:type="dxa" w:w="4320"/>
          </w:tcPr>
          <w:p>
            <w:r>
              <w:t>9787513270854</w:t>
            </w:r>
          </w:p>
        </w:tc>
      </w:tr>
      <w:tr>
        <w:tc>
          <w:tcPr>
            <w:tcW w:type="dxa" w:w="4320"/>
          </w:tcPr>
          <w:p>
            <w:r>
              <w:t>出版日期</w:t>
            </w:r>
          </w:p>
        </w:tc>
        <w:tc>
          <w:tcPr>
            <w:tcW w:type="dxa" w:w="4320"/>
          </w:tcPr>
          <w:p>
            <w:r>
              <w:t>2021-09-01</w:t>
            </w:r>
          </w:p>
        </w:tc>
      </w:tr>
      <w:tr>
        <w:tc>
          <w:tcPr>
            <w:tcW w:type="dxa" w:w="4320"/>
          </w:tcPr>
          <w:p>
            <w:r>
              <w:t>页数</w:t>
            </w:r>
          </w:p>
        </w:tc>
        <w:tc>
          <w:tcPr>
            <w:tcW w:type="dxa" w:w="4320"/>
          </w:tcPr>
          <w:p>
            <w:r>
              <w:t>170</w:t>
            </w:r>
          </w:p>
        </w:tc>
      </w:tr>
      <w:tr>
        <w:tc>
          <w:tcPr>
            <w:tcW w:type="dxa" w:w="4320"/>
          </w:tcPr>
          <w:p>
            <w:r>
              <w:t>价格</w:t>
            </w:r>
          </w:p>
        </w:tc>
        <w:tc>
          <w:tcPr>
            <w:tcW w:type="dxa" w:w="4320"/>
          </w:tcPr>
          <w:p>
            <w:r/>
          </w:p>
        </w:tc>
      </w:tr>
      <w:tr>
        <w:tc>
          <w:tcPr>
            <w:tcW w:type="dxa" w:w="4320"/>
          </w:tcPr>
          <w:p>
            <w:r>
              <w:t>关键词</w:t>
            </w:r>
          </w:p>
        </w:tc>
        <w:tc>
          <w:tcPr>
            <w:tcW w:type="dxa" w:w="4320"/>
          </w:tcPr>
          <w:p>
            <w:r>
              <w:t>医古文-中医学院-教学参考资料</w:t>
            </w:r>
          </w:p>
        </w:tc>
      </w:tr>
      <w:tr>
        <w:tc>
          <w:tcPr>
            <w:tcW w:type="dxa" w:w="4320"/>
          </w:tcPr>
          <w:p>
            <w:r>
              <w:t>分类</w:t>
            </w:r>
          </w:p>
        </w:tc>
        <w:tc>
          <w:tcPr>
            <w:tcW w:type="dxa" w:w="4320"/>
          </w:tcPr>
          <w:p>
            <w:r>
              <w:t>其他</w:t>
            </w:r>
          </w:p>
        </w:tc>
      </w:tr>
    </w:tbl>
    <w:p/>
    <w:p>
      <w:pPr>
        <w:pStyle w:val="Heading1"/>
      </w:pPr>
      <w:r>
        <w:t>图书介绍</w:t>
      </w:r>
    </w:p>
    <w:p>
      <w:r>
        <w:t>本书是河南中医药大学《医古文》教学改革的成果总结，是在中国大学慕课爱课程河南中医药大学《医古文》慕课的基础上编写而成，收录的文章为“十三五”全国中医药行业高等教育规划教材《医古文》的经典篇章。文章全部采用简体规范的通用汉字，保留文章中的通假字与古字。文章后面是“助读与拓展”，以知识点的形式对文章的重点与难点以及文章的逻辑层次进行文意分析，同时根据需要对有关知识进行拓展，以丰富相关的文化知识，提高学生的人文素质。该书可以作为高等中医药院校《医古文》的辅助读本，也可作为中医药爱好者、中医学术继承人《医古文》考试的辅助教材与读物。</w:t>
      </w:r>
    </w:p>
    <w:p/>
    <w:p>
      <w:r>
        <w:t>本书出售、求购地址：https://www.jiaokey.com/book/detail/15207698.html</w:t>
      </w:r>
    </w:p>
    <w:p>
      <w:r>
        <w:t>更多其他图书推荐：https://www.jiaokey.com</w:t>
      </w:r>
    </w:p>
    <w:p>
      <w:r>
        <w:t>李具双 其他作品：https://www.jiaokey.com/tag/李具双.html</w:t>
      </w:r>
    </w:p>
    <w:p>
      <w:r>
        <w:t>北京：中国中医药出版社 出版图书：https://www.jiaokey.com/tag/北京：中国中医药出版社.html</w:t>
      </w:r>
    </w:p>
    <w:p>
      <w:r>
        <w:t>关键词搜索：https://www.jiaokey.com/tag/医古文-中医学院-教学参考资料.html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