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实用PNF治疗 本体感觉神经肌肉促进技术图解指南 第5版</w:t>
      </w:r>
    </w:p>
    <w:p>
      <w:r>
        <w:rPr>
          <w:rFonts w:ascii="宋体" w:hAnsi="宋体" w:eastAsia="宋体"/>
          <w:sz w:val="24"/>
        </w:rPr>
        <w:t>（比利时）多米尼克·贝克斯（Dominiek Beckers），（荷兰）马斯·巴克（Math Buck）著；刘钦刚译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实用PNF治疗 本体感觉神经肌肉促进技术图解指南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（比利时）多米尼克·贝克斯（Dominiek Beckers），（荷兰）马斯·巴克（Math Buck）著；刘钦刚译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978-7-5222-0385-0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人体-神经肌肉-兴奋（生理）-图解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系统介绍PNF（本体感觉神经肌肉促进法）技术的康复学专著，目前更新到第五版。PNF技术是四种神经发育疗法基本技术之一，是一种比较独特的康复治疗技术，其手法不太好掌握，广泛用于神经科疾病和骨关节疾病康复治疗之中，适用于各种肌力减弱，运动控制不良的患者，比如骨折、偏瘫，甚至运动员的训练。本书图文并茂，是治疗师的优良参考书。</w:t>
      </w:r>
    </w:p>
    <w:p/>
    <w:p>
      <w:r>
        <w:t>本书出售、求购地址：https://www.jiaokey.com/book/detail/15205952.html</w:t>
      </w:r>
    </w:p>
    <w:p>
      <w:r>
        <w:t>更多相关图书推荐：https://www.jiaokey.com</w:t>
      </w:r>
    </w:p>
    <w:p>
      <w:r>
        <w:t>（比利时）多米尼克·贝克斯（Dominiek Beckers），（荷兰）马斯·巴克（Math Buck）著；刘钦刚译 其他作品：https://www.jiaokey.com/tag/（比利时）多米尼克·贝克斯（Dominiek Beckers），（荷兰）马斯·巴克（Math Buck）著；刘钦刚译.html</w:t>
      </w:r>
    </w:p>
    <w:p>
      <w:r>
        <w:t>关键词搜索：https://www.jiaokey.com/tag/人体-神经肌肉-兴奋（生理）-图解.html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