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火电厂超低排放系统优化技术</w:t>
      </w:r>
    </w:p>
    <w:p>
      <w:r>
        <w:rPr>
          <w:rFonts w:ascii="宋体" w:hAnsi="宋体" w:eastAsia="宋体"/>
          <w:sz w:val="24"/>
        </w:rPr>
        <w:t>李德波,廖宏楷,冯永新,宋景慧,赵国钦,王德远,何荣强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火电厂超低排放系统优化技术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李德波,廖宏楷,冯永新,宋景慧,赵国钦,王德远,何荣强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9787519856199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火电厂-排污-研究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大型燃煤电厂进行超低排放改造后，存在烟囱排放口氮氧化物动态超标、空气预热器堵塞、FGD脱硫效率低、低负荷下炉膛出口氮氧化物偏高等问题，严重影响了超低排放改造目标的实现。  本书全面总结火电厂超低排放技术改造的工程实践经验，针对超低排放改造后面临的关键技术难题，进行了针对性的研究，并提供大量优化案例，为燃煤电厂超低排放改造后安全、稳定、经济、环保运行提供了重要的指导。  本书可供火力发电、环境保护等领域的科研人员、工程技术人员和管理人员使用，也可作为高等院校相关专业师生的辅助教材。</w:t>
      </w:r>
    </w:p>
    <w:p/>
    <w:p>
      <w:r>
        <w:t>本书出售、求购地址：https://www.jiaokey.com/book/detail/15203705.html</w:t>
      </w:r>
    </w:p>
    <w:p>
      <w:r>
        <w:t>更多电力工业图书推荐：https://www.jiaokey.com</w:t>
      </w:r>
    </w:p>
    <w:p>
      <w:r>
        <w:t>李德波,廖宏楷,冯永新,宋景慧,赵国钦,王德远,何荣强 其他作品：https://www.jiaokey.com/tag/李德波,廖宏楷,冯永新,宋景慧,赵国钦,王德远,何荣强.html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关键词搜索：https://www.jiaokey.com/tag/火电厂-排污-研究.html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