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厦门故迹寻踪 三编</w:t>
      </w:r>
    </w:p>
    <w:p>
      <w:r>
        <w:rPr>
          <w:rFonts w:ascii="宋体" w:hAnsi="宋体" w:eastAsia="宋体"/>
          <w:sz w:val="24"/>
        </w:rPr>
        <w:t>刘瑞光著；中共厦门市委宣传部，厦门市社会科学界联合会编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厦门故迹寻踪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刘瑞光著；中共厦门市委宣传部，厦门市社会科学界联合会编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978-7-5550-3040-9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厦门-地方史-史料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2018年出版的《厦门故迹寻踪》及2020年6月出版的续编的延续，58篇约30万字，丰富、充实原篇目之不足。探寻厦门本地舆地、旧迹，并对相关的历史人物与史事作解读。溯及元代同安建县，近至现当代，以明清两代为重点。地域涵盖全市，有旧建...</w:t>
      </w:r>
    </w:p>
    <w:p/>
    <w:p>
      <w:r>
        <w:t>本书出售、求购地址：https://www.jiaokey.com/book/detail/15202923.html</w:t>
      </w:r>
    </w:p>
    <w:p>
      <w:r>
        <w:t>更多相关图书推荐：https://www.jiaokey.com</w:t>
      </w:r>
    </w:p>
    <w:p>
      <w:r>
        <w:t>刘瑞光著；中共厦门市委宣传部，厦门市社会科学界联合会编 其他作品：https://www.jiaokey.com/tag/刘瑞光著；中共厦门市委宣传部，厦门市社会科学界联合会编.html</w:t>
      </w:r>
    </w:p>
    <w:p>
      <w:r>
        <w:t>关键词搜索：https://www.jiaokey.com/tag/厦门-地方史-史料.html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