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股票作手操盘录</w:t>
      </w:r>
    </w:p>
    <w:p>
      <w:r>
        <w:rPr>
          <w:rFonts w:ascii="宋体" w:hAnsi="宋体" w:eastAsia="宋体"/>
          <w:sz w:val="24"/>
        </w:rPr>
        <w:t>杰西·利弗莫尔,王远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股票作手操盘录</w:t>
            </w:r>
          </w:p>
        </w:tc>
      </w:tr>
      <w:tr>
        <w:tc>
          <w:tcPr>
            <w:tcW w:type="dxa" w:w="4320"/>
          </w:tcPr>
          <w:p>
            <w:r>
              <w:t>作者</w:t>
            </w:r>
          </w:p>
        </w:tc>
        <w:tc>
          <w:tcPr>
            <w:tcW w:type="dxa" w:w="4320"/>
          </w:tcPr>
          <w:p>
            <w:r>
              <w:t>杰西·利弗莫尔,王远</w:t>
            </w:r>
          </w:p>
        </w:tc>
      </w:tr>
      <w:tr>
        <w:tc>
          <w:tcPr>
            <w:tcW w:type="dxa" w:w="4320"/>
          </w:tcPr>
          <w:p>
            <w:r>
              <w:t>出版社</w:t>
            </w:r>
          </w:p>
        </w:tc>
        <w:tc>
          <w:tcPr>
            <w:tcW w:type="dxa" w:w="4320"/>
          </w:tcPr>
          <w:p>
            <w:r>
              <w:t>北京：中华工商联合出版社</w:t>
            </w:r>
          </w:p>
        </w:tc>
      </w:tr>
      <w:tr>
        <w:tc>
          <w:tcPr>
            <w:tcW w:type="dxa" w:w="4320"/>
          </w:tcPr>
          <w:p>
            <w:r>
              <w:t>ISBN</w:t>
            </w:r>
          </w:p>
        </w:tc>
        <w:tc>
          <w:tcPr>
            <w:tcW w:type="dxa" w:w="4320"/>
          </w:tcPr>
          <w:p>
            <w:r>
              <w:t>9787515833583</w:t>
            </w:r>
          </w:p>
        </w:tc>
      </w:tr>
      <w:tr>
        <w:tc>
          <w:tcPr>
            <w:tcW w:type="dxa" w:w="4320"/>
          </w:tcPr>
          <w:p>
            <w:r>
              <w:t>出版日期</w:t>
            </w:r>
          </w:p>
        </w:tc>
        <w:tc>
          <w:tcPr>
            <w:tcW w:type="dxa" w:w="4320"/>
          </w:tcPr>
          <w:p>
            <w:r>
              <w:t>2022-05-01</w:t>
            </w:r>
          </w:p>
        </w:tc>
      </w:tr>
      <w:tr>
        <w:tc>
          <w:tcPr>
            <w:tcW w:type="dxa" w:w="4320"/>
          </w:tcPr>
          <w:p>
            <w:r>
              <w:t>页数</w:t>
            </w:r>
          </w:p>
        </w:tc>
        <w:tc>
          <w:tcPr>
            <w:tcW w:type="dxa" w:w="4320"/>
          </w:tcPr>
          <w:p>
            <w:r>
              <w:t>144</w:t>
            </w:r>
          </w:p>
        </w:tc>
      </w:tr>
      <w:tr>
        <w:tc>
          <w:tcPr>
            <w:tcW w:type="dxa" w:w="4320"/>
          </w:tcPr>
          <w:p>
            <w:r>
              <w:t>价格</w:t>
            </w:r>
          </w:p>
        </w:tc>
        <w:tc>
          <w:tcPr>
            <w:tcW w:type="dxa" w:w="4320"/>
          </w:tcPr>
          <w:p>
            <w:r>
              <w:t>39.80</w:t>
            </w:r>
          </w:p>
        </w:tc>
      </w:tr>
      <w:tr>
        <w:tc>
          <w:tcPr>
            <w:tcW w:type="dxa" w:w="4320"/>
          </w:tcPr>
          <w:p>
            <w:r>
              <w:t>关键词</w:t>
            </w:r>
          </w:p>
        </w:tc>
        <w:tc>
          <w:tcPr>
            <w:tcW w:type="dxa" w:w="4320"/>
          </w:tcPr>
          <w:p>
            <w:r>
              <w:t>股票交易-基本知识</w:t>
            </w:r>
          </w:p>
        </w:tc>
      </w:tr>
      <w:tr>
        <w:tc>
          <w:tcPr>
            <w:tcW w:type="dxa" w:w="4320"/>
          </w:tcPr>
          <w:p>
            <w:r>
              <w:t>分类</w:t>
            </w:r>
          </w:p>
        </w:tc>
        <w:tc>
          <w:tcPr>
            <w:tcW w:type="dxa" w:w="4320"/>
          </w:tcPr>
          <w:p>
            <w:r>
              <w:t>金融、银行理论</w:t>
            </w:r>
          </w:p>
        </w:tc>
      </w:tr>
    </w:tbl>
    <w:p/>
    <w:p>
      <w:pPr>
        <w:pStyle w:val="Heading1"/>
      </w:pPr>
      <w:r>
        <w:t>图书介绍</w:t>
      </w:r>
    </w:p>
    <w:p>
      <w:r>
        <w:t>《股票作手操盘录》是20世纪纽约华尔街传奇人物杰西利弗莫尔先生毕生在股票交易投资市场上大起大落的实录与经验总结。利弗莫尔作为当时最杰出的股票操盘手之一，生活作风放荡不羁，同时操盘术出神入化，引得众人艳羡。本书介绍了他在股市上所遵循的经典交易法则，如资金管理、入场时机把握和情绪控制，并从利弗莫尔本人的亲身经历出发，细致入微地讲述了初入股市该如何选择最佳入场时机，在小有获利时如何保持清醒避免得而复失，要如何耐心等待股市关键点，摸清股市规律，进入持续获利的熟手阶段的方法。</w:t>
      </w:r>
    </w:p>
    <w:p/>
    <w:p>
      <w:r>
        <w:t>本书出售、求购地址：https://www.jiaokey.com/book/detail/15194377.html</w:t>
      </w:r>
    </w:p>
    <w:p>
      <w:r>
        <w:t>更多金融、银行理论图书推荐：https://www.jiaokey.com</w:t>
      </w:r>
    </w:p>
    <w:p>
      <w:r>
        <w:t>杰西·利弗莫尔,王远 其他作品：https://www.jiaokey.com/tag/杰西·利弗莫尔,王远.html</w:t>
      </w:r>
    </w:p>
    <w:p>
      <w:r>
        <w:t>北京：中华工商联合出版社 出版图书：https://www.jiaokey.com/tag/北京：中华工商联合出版社.html</w:t>
      </w:r>
    </w:p>
    <w:p>
      <w:r>
        <w:t>关键词搜索：https://www.jiaokey.com/tag/股票交易-基本知识.html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