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庆阳民间唢呐曲牌集 下</w:t>
      </w:r>
    </w:p>
    <w:p>
      <w:r>
        <w:rPr>
          <w:rFonts w:ascii="宋体" w:hAnsi="宋体" w:eastAsia="宋体"/>
          <w:sz w:val="24"/>
        </w:rPr>
        <w:t>梁平正，张积林主编；庆阳市委宣传部，庆阳市文体广电和旅游局编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庆阳民间唢呐曲牌集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梁平正，张积林主编；庆阳市委宣传部，庆阳市文体广电和旅游局编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978-7-5490-2329-5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唢呐-器乐曲-庆阳-选集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本书出售、求购地址：https://www.jiaokey.com/book/detail/15189030.html</w:t>
      </w:r>
    </w:p>
    <w:p>
      <w:r>
        <w:t>更多相关图书推荐：https://www.jiaokey.com</w:t>
      </w:r>
    </w:p>
    <w:p>
      <w:r>
        <w:t>梁平正，张积林主编；庆阳市委宣传部，庆阳市文体广电和旅游局编 其他作品：https://www.jiaokey.com/tag/梁平正，张积林主编；庆阳市委宣传部，庆阳市文体广电和旅游局编.html</w:t>
      </w:r>
    </w:p>
    <w:p>
      <w:r>
        <w:t>关键词搜索：https://www.jiaokey.com/tag/唢呐-器乐曲-庆阳-选集.html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