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网页设计与制作项目教程：HTML＋CSS＋BOOTSTRAP 第2版</w:t>
      </w:r>
    </w:p>
    <w:p>
      <w:r>
        <w:rPr>
          <w:rFonts w:ascii="宋体" w:hAnsi="宋体" w:eastAsia="宋体"/>
          <w:sz w:val="24"/>
        </w:rPr>
        <w:t>徐云晴主编；琚敏敏，李永明，毛燕，谈李清等副主编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网页设计与制作项目教程：HTML＋CSS＋BOOTSTRAP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徐云晴主编；琚敏敏，李永明，毛燕，谈李清等副主编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978-7-5763-0765-8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网页制作工具-教材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程主要面向网页设计与制作的入门者，尽量选择了贴近当前市场上网站前端开发的主流技术，以Dreamweaver2021作为学习平台，以项目为教材内容的组织形式，以网站前端开发的一般流程作为项目主线编写而成。本教程共9个项目和3个附录。通过每...</w:t>
      </w:r>
    </w:p>
    <w:p/>
    <w:p>
      <w:r>
        <w:t>本书出售、求购地址：https://www.jiaokey.com/book/detail/15181578.html</w:t>
      </w:r>
    </w:p>
    <w:p>
      <w:r>
        <w:t>更多相关图书推荐：https://www.jiaokey.com</w:t>
      </w:r>
    </w:p>
    <w:p>
      <w:r>
        <w:t>徐云晴主编；琚敏敏，李永明，毛燕，谈李清等副主编 其他作品：https://www.jiaokey.com/tag/徐云晴主编；琚敏敏，李永明，毛燕，谈李清等副主编.html</w:t>
      </w:r>
    </w:p>
    <w:p>
      <w:r>
        <w:t>关键词搜索：https://www.jiaokey.com/tag/网页制作工具-教材.html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