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文豪野犬 官方文学便览</w:t>
      </w:r>
    </w:p>
    <w:p>
      <w:r>
        <w:rPr>
          <w:rFonts w:ascii="宋体" w:hAnsi="宋体" w:eastAsia="宋体"/>
          <w:sz w:val="24"/>
        </w:rPr>
        <w:t>日本文豪野犬制作委员会监修；（日）佐柄瑞树著；陈玮译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文豪野犬 官方文学便览</w:t>
            </w:r>
          </w:p>
        </w:tc>
      </w:tr>
      <w:tr>
        <w:tc>
          <w:tcPr>
            <w:tcW w:type="dxa" w:w="4320"/>
          </w:tcPr>
          <w:p>
            <w:r>
              <w:t>作者</w:t>
            </w:r>
          </w:p>
        </w:tc>
        <w:tc>
          <w:tcPr>
            <w:tcW w:type="dxa" w:w="4320"/>
          </w:tcPr>
          <w:p>
            <w:r>
              <w:t>日本文豪野犬制作委员会监修；（日）佐柄瑞树著；陈玮译</w:t>
            </w:r>
          </w:p>
        </w:tc>
      </w:tr>
      <w:tr>
        <w:tc>
          <w:tcPr>
            <w:tcW w:type="dxa" w:w="4320"/>
          </w:tcPr>
          <w:p>
            <w:r>
              <w:t>出版社</w:t>
            </w:r>
          </w:p>
        </w:tc>
        <w:tc>
          <w:tcPr>
            <w:tcW w:type="dxa" w:w="4320"/>
          </w:tcPr>
          <w:p>
            <w:r/>
          </w:p>
        </w:tc>
      </w:tr>
      <w:tr>
        <w:tc>
          <w:tcPr>
            <w:tcW w:type="dxa" w:w="4320"/>
          </w:tcPr>
          <w:p>
            <w:r>
              <w:t>ISBN</w:t>
            </w:r>
          </w:p>
        </w:tc>
        <w:tc>
          <w:tcPr>
            <w:tcW w:type="dxa" w:w="4320"/>
          </w:tcPr>
          <w:p>
            <w:r>
              <w:t>978-7-5145-1977-8</w:t>
            </w:r>
          </w:p>
        </w:tc>
      </w:tr>
      <w:tr>
        <w:tc>
          <w:tcPr>
            <w:tcW w:type="dxa" w:w="4320"/>
          </w:tcPr>
          <w:p>
            <w:r>
              <w:t>出版日期</w:t>
            </w:r>
          </w:p>
        </w:tc>
        <w:tc>
          <w:tcPr>
            <w:tcW w:type="dxa" w:w="4320"/>
          </w:tcPr>
          <w:p>
            <w:r>
              <w:t>2022-10-01</w:t>
            </w:r>
          </w:p>
        </w:tc>
      </w:tr>
      <w:tr>
        <w:tc>
          <w:tcPr>
            <w:tcW w:type="dxa" w:w="4320"/>
          </w:tcPr>
          <w:p>
            <w:r>
              <w:t>页数</w:t>
            </w:r>
          </w:p>
        </w:tc>
        <w:tc>
          <w:tcPr>
            <w:tcW w:type="dxa" w:w="4320"/>
          </w:tcPr>
          <w:p>
            <w:r>
              <w:t>124</w:t>
            </w:r>
          </w:p>
        </w:tc>
      </w:tr>
      <w:tr>
        <w:tc>
          <w:tcPr>
            <w:tcW w:type="dxa" w:w="4320"/>
          </w:tcPr>
          <w:p>
            <w:r>
              <w:t>价格</w:t>
            </w:r>
          </w:p>
        </w:tc>
        <w:tc>
          <w:tcPr>
            <w:tcW w:type="dxa" w:w="4320"/>
          </w:tcPr>
          <w:p>
            <w:r>
              <w:t>40.00</w:t>
            </w:r>
          </w:p>
        </w:tc>
      </w:tr>
      <w:tr>
        <w:tc>
          <w:tcPr>
            <w:tcW w:type="dxa" w:w="4320"/>
          </w:tcPr>
          <w:p>
            <w:r>
              <w:t>关键词</w:t>
            </w:r>
          </w:p>
        </w:tc>
        <w:tc>
          <w:tcPr>
            <w:tcW w:type="dxa" w:w="4320"/>
          </w:tcPr>
          <w:p>
            <w:r>
              <w:t>作家-列传-日本</w:t>
            </w:r>
          </w:p>
        </w:tc>
      </w:tr>
      <w:tr>
        <w:tc>
          <w:tcPr>
            <w:tcW w:type="dxa" w:w="4320"/>
          </w:tcPr>
          <w:p>
            <w:r>
              <w:t>分类</w:t>
            </w:r>
          </w:p>
        </w:tc>
        <w:tc>
          <w:tcPr>
            <w:tcW w:type="dxa" w:w="4320"/>
          </w:tcPr>
          <w:p>
            <w:r/>
          </w:p>
        </w:tc>
      </w:tr>
    </w:tbl>
    <w:p/>
    <w:p>
      <w:pPr>
        <w:pStyle w:val="Heading1"/>
      </w:pPr>
      <w:r>
        <w:t>图书介绍</w:t>
      </w:r>
    </w:p>
    <w:p>
      <w:r>
        <w:t>本书与“文豪野犬”这个广受年轻人喜欢的IP联动，以形式新颖、简洁有趣的方式向读者介绍大受欢迎的动画角色的真实原型及其作品，配图丰富，包括《文豪野犬》动画中的精彩画面和各文豪的珍贵照片。对于通过《文豪野犬》而对各大文豪产生兴趣的读者来说，这是一本能够快速了解文豪的作品。</w:t>
      </w:r>
    </w:p>
    <w:p/>
    <w:p>
      <w:r>
        <w:t>本书出售、求购地址：https://www.jiaokey.com/book/detail/15162366.html</w:t>
      </w:r>
    </w:p>
    <w:p>
      <w:r>
        <w:t>更多相关图书推荐：https://www.jiaokey.com</w:t>
      </w:r>
    </w:p>
    <w:p>
      <w:r>
        <w:t>日本文豪野犬制作委员会监修；（日）佐柄瑞树著；陈玮译 其他作品：https://www.jiaokey.com/tag/日本文豪野犬制作委员会监修；（日）佐柄瑞树著；陈玮译.html</w:t>
      </w:r>
    </w:p>
    <w:p>
      <w:r>
        <w:t>关键词搜索：https://www.jiaokey.com/tag/作家-列传-日本.html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