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行吟集</w:t>
      </w:r>
    </w:p>
    <w:p>
      <w:r>
        <w:rPr>
          <w:rFonts w:ascii="宋体" w:hAnsi="宋体" w:eastAsia="宋体"/>
          <w:sz w:val="24"/>
        </w:rPr>
        <w:t>刘春泉著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行吟集</w:t>
            </w:r>
          </w:p>
        </w:tc>
      </w:tr>
      <w:tr>
        <w:tc>
          <w:tcPr>
            <w:tcW w:type="dxa" w:w="4320"/>
          </w:tcPr>
          <w:p>
            <w:r>
              <w:t>作者</w:t>
            </w:r>
          </w:p>
        </w:tc>
        <w:tc>
          <w:tcPr>
            <w:tcW w:type="dxa" w:w="4320"/>
          </w:tcPr>
          <w:p>
            <w:r>
              <w:t>刘春泉著</w:t>
            </w:r>
          </w:p>
        </w:tc>
      </w:tr>
      <w:tr>
        <w:tc>
          <w:tcPr>
            <w:tcW w:type="dxa" w:w="4320"/>
          </w:tcPr>
          <w:p>
            <w:r>
              <w:t>出版社</w:t>
            </w:r>
          </w:p>
        </w:tc>
        <w:tc>
          <w:tcPr>
            <w:tcW w:type="dxa" w:w="4320"/>
          </w:tcPr>
          <w:p>
            <w:r/>
          </w:p>
        </w:tc>
      </w:tr>
      <w:tr>
        <w:tc>
          <w:tcPr>
            <w:tcW w:type="dxa" w:w="4320"/>
          </w:tcPr>
          <w:p>
            <w:r>
              <w:t>ISBN</w:t>
            </w:r>
          </w:p>
        </w:tc>
        <w:tc>
          <w:tcPr>
            <w:tcW w:type="dxa" w:w="4320"/>
          </w:tcPr>
          <w:p>
            <w:r>
              <w:t>978-7-5120-4939-0</w:t>
            </w:r>
          </w:p>
        </w:tc>
      </w:tr>
      <w:tr>
        <w:tc>
          <w:tcPr>
            <w:tcW w:type="dxa" w:w="4320"/>
          </w:tcPr>
          <w:p>
            <w:r>
              <w:t>出版日期</w:t>
            </w:r>
          </w:p>
        </w:tc>
        <w:tc>
          <w:tcPr>
            <w:tcW w:type="dxa" w:w="4320"/>
          </w:tcPr>
          <w:p>
            <w:r/>
          </w:p>
        </w:tc>
      </w:tr>
      <w:tr>
        <w:tc>
          <w:tcPr>
            <w:tcW w:type="dxa" w:w="4320"/>
          </w:tcPr>
          <w:p>
            <w:r>
              <w:t>页数</w:t>
            </w:r>
          </w:p>
        </w:tc>
        <w:tc>
          <w:tcPr>
            <w:tcW w:type="dxa" w:w="4320"/>
          </w:tcPr>
          <w:p>
            <w:r>
              <w:t>241</w:t>
            </w:r>
          </w:p>
        </w:tc>
      </w:tr>
      <w:tr>
        <w:tc>
          <w:tcPr>
            <w:tcW w:type="dxa" w:w="4320"/>
          </w:tcPr>
          <w:p>
            <w:r>
              <w:t>价格</w:t>
            </w:r>
          </w:p>
        </w:tc>
        <w:tc>
          <w:tcPr>
            <w:tcW w:type="dxa" w:w="4320"/>
          </w:tcPr>
          <w:p>
            <w:r>
              <w:t>58.00</w:t>
            </w:r>
          </w:p>
        </w:tc>
      </w:tr>
      <w:tr>
        <w:tc>
          <w:tcPr>
            <w:tcW w:type="dxa" w:w="4320"/>
          </w:tcPr>
          <w:p>
            <w:r>
              <w:t>关键词</w:t>
            </w:r>
          </w:p>
        </w:tc>
        <w:tc>
          <w:tcPr>
            <w:tcW w:type="dxa" w:w="4320"/>
          </w:tcPr>
          <w:p>
            <w:r>
              <w:t>诗集-中国-当代</w:t>
            </w:r>
          </w:p>
        </w:tc>
      </w:tr>
      <w:tr>
        <w:tc>
          <w:tcPr>
            <w:tcW w:type="dxa" w:w="4320"/>
          </w:tcPr>
          <w:p>
            <w:r>
              <w:t>分类</w:t>
            </w:r>
          </w:p>
        </w:tc>
        <w:tc>
          <w:tcPr>
            <w:tcW w:type="dxa" w:w="4320"/>
          </w:tcPr>
          <w:p>
            <w:r/>
          </w:p>
        </w:tc>
      </w:tr>
    </w:tbl>
    <w:p/>
    <w:p>
      <w:pPr>
        <w:pStyle w:val="Heading1"/>
      </w:pPr>
      <w:r>
        <w:t>图书介绍</w:t>
      </w:r>
    </w:p>
    <w:p>
      <w:r>
        <w:t>这是一本诗集。这本诗集收录了作者十多年来公开发表在人民日报、百度、搜狐、今日头条等媒体上的诗作。分20篇，300余首。诗集记录了作者十几年来行程几万公里所走过地方的心灵被触动的瞬间。游一处风景，寻一处特色；见一处特色，悟一片心得。每当去过一...</w:t>
      </w:r>
    </w:p>
    <w:p/>
    <w:p>
      <w:r>
        <w:t>本书出售、求购地址：https://www.jiaokey.com/book/detail/15148435.html</w:t>
      </w:r>
    </w:p>
    <w:p>
      <w:r>
        <w:t>更多相关图书推荐：https://www.jiaokey.com</w:t>
      </w:r>
    </w:p>
    <w:p>
      <w:r>
        <w:t>刘春泉著 其他作品：https://www.jiaokey.com/tag/刘春泉著.html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