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城市轨道交通牵引供电系统运用与维护</w:t>
      </w:r>
    </w:p>
    <w:p>
      <w:r>
        <w:rPr>
          <w:rFonts w:ascii="宋体" w:hAnsi="宋体" w:eastAsia="宋体"/>
          <w:sz w:val="24"/>
        </w:rPr>
        <w:t>高娜,柴贵兰,朱亚男,尚俊霞参,薛博文主审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城市轨道交通牵引供电系统运用与维护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高娜,柴贵兰,朱亚男,尚俊霞参,薛博文主审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9787519827502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城市铁路-铁路车辆-电力牵引-供电系统-职业教育-教材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城市铁路、市郊铁路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分为6个单元，主要内容包括城市轨道交通牵引供电综述、牵引变电站主要电气设备、牵引变电站、接触网、远动系统、牵引供电系统实验指导。本书内容全面，理论与实践相结合，各单元都设置了问题导人和学习目标，每个单元后面均附有丰富的习题，供读者检查学习效果和把握学习进度。</w:t>
      </w:r>
    </w:p>
    <w:p/>
    <w:p>
      <w:r>
        <w:t>本书出售、求购地址：https://www.jiaokey.com/book/detail/15139133.html</w:t>
      </w:r>
    </w:p>
    <w:p>
      <w:r>
        <w:t>更多城市铁路、市郊铁路图书推荐：https://www.jiaokey.com</w:t>
      </w:r>
    </w:p>
    <w:p>
      <w:r>
        <w:t>高娜,柴贵兰,朱亚男,尚俊霞参,薛博文主审 其他作品：https://www.jiaokey.com/tag/高娜,柴贵兰,朱亚男,尚俊霞参,薛博文主审.html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关键词搜索：https://www.jiaokey.com/tag/城市铁路-铁路车辆-电力牵引-供电系统-职业教育-教材.html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