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中国旅游文化概论  修订版</w:t>
      </w:r>
    </w:p>
    <w:p>
      <w:r>
        <w:rPr>
          <w:rFonts w:ascii="宋体" w:hAnsi="宋体" w:eastAsia="宋体"/>
          <w:sz w:val="24"/>
        </w:rPr>
        <w:t>石云霞,祁超萍,张文政,李玉新,任大欣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石云霞,祁超萍,张文政,李玉新,任大欣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9787310062522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旅游文化-中国-教材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中国旅游事业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将旅游文化理论学习和旅游文化知识面拓展学习并重，分为理论学习篇和分类学习篇。在内容安排上注重系统性、逻辑性及各部分的层次关系。基本理论尽可能简明通俗、准确精炼、详略得当，重点和难点突出。同时本教材的内容紧跟时代步伐，即使反映旅游文化的最新发展成果，将旅游休闲文化、世界遗产文化等旅游文化的热点问题纳入教材中。本书课程为省级一流专业课程，本教材的亮点为从旅游的文化属性出发，将旅游文化划分为旅游主体文化、旅游客体文化和旅游审美文化。本书在上一版的基础上，根据学科发展的要求进行了修订，具有一定的学术价值。</w:t>
      </w:r>
    </w:p>
    <w:p/>
    <w:p>
      <w:r>
        <w:t>本书出售、求购地址：https://www.jiaokey.com/book/detail/15138263.html</w:t>
      </w:r>
    </w:p>
    <w:p>
      <w:r>
        <w:t>更多中国旅游事业图书推荐：https://www.jiaokey.com</w:t>
      </w:r>
    </w:p>
    <w:p>
      <w:r>
        <w:t>石云霞,祁超萍,张文政,李玉新,任大欣 其他作品：https://www.jiaokey.com/tag/石云霞,祁超萍,张文政,李玉新,任大欣.html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关键词搜索：https://www.jiaokey.com/tag/旅游文化-中国-教材.html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