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分布式潮流控制器技术及应用</w:t>
      </w:r>
    </w:p>
    <w:p>
      <w:r>
        <w:rPr>
          <w:rFonts w:ascii="宋体" w:hAnsi="宋体" w:eastAsia="宋体"/>
          <w:sz w:val="24"/>
        </w:rPr>
        <w:t>裘鹏,陈骞,陆翌,金玉琪,谢浩铠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分布式潮流控制器技术及应用</w:t>
            </w:r>
          </w:p>
        </w:tc>
      </w:tr>
      <w:tr>
        <w:tc>
          <w:tcPr>
            <w:tcW w:type="dxa" w:w="4320"/>
          </w:tcPr>
          <w:p>
            <w:r>
              <w:t>作者</w:t>
            </w:r>
          </w:p>
        </w:tc>
        <w:tc>
          <w:tcPr>
            <w:tcW w:type="dxa" w:w="4320"/>
          </w:tcPr>
          <w:p>
            <w:r>
              <w:t>裘鹏,陈骞,陆翌,金玉琪,谢浩铠</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9787519861506</w:t>
            </w:r>
          </w:p>
        </w:tc>
      </w:tr>
      <w:tr>
        <w:tc>
          <w:tcPr>
            <w:tcW w:type="dxa" w:w="4320"/>
          </w:tcPr>
          <w:p>
            <w:r>
              <w:t>出版日期</w:t>
            </w:r>
          </w:p>
        </w:tc>
        <w:tc>
          <w:tcPr>
            <w:tcW w:type="dxa" w:w="4320"/>
          </w:tcPr>
          <w:p>
            <w:r>
              <w:t>2021-12-01</w:t>
            </w:r>
          </w:p>
        </w:tc>
      </w:tr>
      <w:tr>
        <w:tc>
          <w:tcPr>
            <w:tcW w:type="dxa" w:w="4320"/>
          </w:tcPr>
          <w:p>
            <w:r>
              <w:t>页数</w:t>
            </w:r>
          </w:p>
        </w:tc>
        <w:tc>
          <w:tcPr>
            <w:tcW w:type="dxa" w:w="4320"/>
          </w:tcPr>
          <w:p>
            <w:r>
              <w:t>175</w:t>
            </w:r>
          </w:p>
        </w:tc>
      </w:tr>
      <w:tr>
        <w:tc>
          <w:tcPr>
            <w:tcW w:type="dxa" w:w="4320"/>
          </w:tcPr>
          <w:p>
            <w:r>
              <w:t>价格</w:t>
            </w:r>
          </w:p>
        </w:tc>
        <w:tc>
          <w:tcPr>
            <w:tcW w:type="dxa" w:w="4320"/>
          </w:tcPr>
          <w:p>
            <w:r/>
          </w:p>
        </w:tc>
      </w:tr>
      <w:tr>
        <w:tc>
          <w:tcPr>
            <w:tcW w:type="dxa" w:w="4320"/>
          </w:tcPr>
          <w:p>
            <w:r>
              <w:t>关键词</w:t>
            </w:r>
          </w:p>
        </w:tc>
        <w:tc>
          <w:tcPr>
            <w:tcW w:type="dxa" w:w="4320"/>
          </w:tcPr>
          <w:p>
            <w:r>
              <w:t>电气控制器-研究</w:t>
            </w:r>
          </w:p>
        </w:tc>
      </w:tr>
      <w:tr>
        <w:tc>
          <w:tcPr>
            <w:tcW w:type="dxa" w:w="4320"/>
          </w:tcPr>
          <w:p>
            <w:r>
              <w:t>分类</w:t>
            </w:r>
          </w:p>
        </w:tc>
        <w:tc>
          <w:tcPr>
            <w:tcW w:type="dxa" w:w="4320"/>
          </w:tcPr>
          <w:p>
            <w:r>
              <w:t>控制器、接触器、起动器、电磁铁</w:t>
            </w:r>
          </w:p>
        </w:tc>
      </w:tr>
    </w:tbl>
    <w:p/>
    <w:p>
      <w:pPr>
        <w:pStyle w:val="Heading1"/>
      </w:pPr>
      <w:r>
        <w:t>图书介绍</w:t>
      </w:r>
    </w:p>
    <w:p>
      <w:r>
        <w:t>本书依托分布式潮流控制器在电网中的工程应用以及相关项目的研究成果，全面介绍了分布式潮流控制器的基本理论、分析方法以及发展趋势。全书共有八章，内容以分布式潮流控制器技术为主线，涵盖了分布式潮流控制器的原理和作用、核心设备、控制保护系统、建模与仿真技术、过电压与绝缘配合、调试试验技术以及国内外的工程应用。其中对于国内分布式潮流控制器的工程介绍依托于浙江湖州和杭州DPFC工程示范项目，重点补充了DPFC工程示范项目的控制系统配置和现场安装情况。</w:t>
      </w:r>
    </w:p>
    <w:p/>
    <w:p>
      <w:r>
        <w:t>本书出售、求购地址：https://www.jiaokey.com/book/detail/15128378.html</w:t>
      </w:r>
    </w:p>
    <w:p>
      <w:r>
        <w:t>更多控制器、接触器、起动器、电磁铁图书推荐：https://www.jiaokey.com</w:t>
      </w:r>
    </w:p>
    <w:p>
      <w:r>
        <w:t>裘鹏,陈骞,陆翌,金玉琪,谢浩铠 其他作品：https://www.jiaokey.com/tag/裘鹏,陈骞,陆翌,金玉琪,谢浩铠.html</w:t>
      </w:r>
    </w:p>
    <w:p>
      <w:r>
        <w:t>北京：中国电力出版社 出版图书：https://www.jiaokey.com/tag/北京：中国电力出版社.html</w:t>
      </w:r>
    </w:p>
    <w:p>
      <w:r>
        <w:t>关键词搜索：https://www.jiaokey.com/tag/电气控制器-研究.html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