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建筑电讯</w:t>
      </w:r>
    </w:p>
    <w:p>
      <w:r>
        <w:rPr>
          <w:rFonts w:ascii="宋体" w:hAnsi="宋体" w:eastAsia="宋体"/>
          <w:sz w:val="24"/>
        </w:rPr>
        <w:t>彼得·库克,沃伦·乔克,英国“建筑电讯”小组,常威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彼得·库克,沃伦·乔克,英国“建筑电讯”小组,常威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9787561870532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建筑理论-研究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国内市场建筑学理论丛书大多以柯布西耶、肯尼斯·弗兰姆普敦等人著作为主，鲜有引入英国先锋理论学派的著作。本书为彼得·库克、沃伦·乔克、“建筑电讯”小组（Archigram）的理论与作品合集，包括PluginCity（插入城市），InstantCity（立即性城市），WalkingCity（行走城市），MonteCarlo（蒙特卡罗）娱乐中心等项目，展示了这场20世纪60年代最有影响力的建筑运动的精华。本书将弥补这项空白，为致力于20世纪现代建筑理论研究的学者提供有力的参照，为建筑设计实践人员进行再创作提供坚</w:t>
      </w:r>
    </w:p>
    <w:p/>
    <w:p>
      <w:r>
        <w:t>本书出售、求购地址：https://www.jiaokey.com/book/detail/15123024.html</w:t>
      </w:r>
    </w:p>
    <w:p>
      <w:r>
        <w:t>更多建筑理论图书推荐：https://www.jiaokey.com</w:t>
      </w:r>
    </w:p>
    <w:p>
      <w:r>
        <w:t>彼得·库克,沃伦·乔克,英国“建筑电讯”小组,常威 其他作品：https://www.jiaokey.com/tag/彼得·库克,沃伦·乔克,英国“建筑电讯”小组,常威.html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关键词搜索：https://www.jiaokey.com/tag/建筑理论-研究.html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