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机电产品三维设计</w:t>
      </w:r>
    </w:p>
    <w:p>
      <w:r>
        <w:rPr>
          <w:rFonts w:ascii="宋体" w:hAnsi="宋体" w:eastAsia="宋体"/>
          <w:sz w:val="24"/>
        </w:rPr>
        <w:t>宋海潮，何延辉，邢乾坤编著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机电产品三维设计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宋海潮，何延辉，邢乾坤编著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978-7-111-61603-0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机电设备－产品设计－计算机辅助设计－应用软件－高等职业教育－教材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选用西门子UGNX10.0软件，讲述UG常用三维实体建模命令握UG三维数字建模、产品装配、工程图样的绘制、产品运动仿真和方、以及最终输出一套装配体完整的三维实体模型、相关的二维零件图和装配的内容图旨在，培养机电一体化专业学生对机电产品进行设计、三维建模、模拟仿真和概念设计能力。</w:t>
      </w:r>
    </w:p>
    <w:p/>
    <w:p>
      <w:r>
        <w:t>本书出售、求购地址：https://www.jiaokey.com/book/detail/15117540.html</w:t>
      </w:r>
    </w:p>
    <w:p>
      <w:r>
        <w:t>更多相关图书推荐：https://www.jiaokey.com</w:t>
      </w:r>
    </w:p>
    <w:p>
      <w:r>
        <w:t>宋海潮，何延辉，邢乾坤编著 其他作品：https://www.jiaokey.com/tag/宋海潮，何延辉，邢乾坤编著.html</w:t>
      </w:r>
    </w:p>
    <w:p>
      <w:r>
        <w:t>关键词搜索：https://www.jiaokey.com/tag/机电设备－产品设计－计算机辅助设计－应用软件－高等职业教育－教材.html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