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八十八种四季鱼料理</w:t>
      </w:r>
    </w:p>
    <w:p>
      <w:r>
        <w:rPr>
          <w:rFonts w:ascii="宋体" w:hAnsi="宋体" w:eastAsia="宋体"/>
          <w:sz w:val="24"/>
        </w:rPr>
        <w:t>（日）上野修三，（日）浪速割烹喜川会著；袁丹译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八十八种四季鱼料理</w:t>
            </w:r>
          </w:p>
        </w:tc>
      </w:tr>
      <w:tr>
        <w:tc>
          <w:tcPr>
            <w:tcW w:type="dxa" w:w="4320"/>
          </w:tcPr>
          <w:p>
            <w:r>
              <w:t>作者</w:t>
            </w:r>
          </w:p>
        </w:tc>
        <w:tc>
          <w:tcPr>
            <w:tcW w:type="dxa" w:w="4320"/>
          </w:tcPr>
          <w:p>
            <w:r>
              <w:t>（日）上野修三，（日）浪速割烹喜川会著；袁丹译</w:t>
            </w:r>
          </w:p>
        </w:tc>
      </w:tr>
      <w:tr>
        <w:tc>
          <w:tcPr>
            <w:tcW w:type="dxa" w:w="4320"/>
          </w:tcPr>
          <w:p>
            <w:r>
              <w:t>出版社</w:t>
            </w:r>
          </w:p>
        </w:tc>
        <w:tc>
          <w:tcPr>
            <w:tcW w:type="dxa" w:w="4320"/>
          </w:tcPr>
          <w:p>
            <w:r/>
          </w:p>
        </w:tc>
      </w:tr>
      <w:tr>
        <w:tc>
          <w:tcPr>
            <w:tcW w:type="dxa" w:w="4320"/>
          </w:tcPr>
          <w:p>
            <w:r>
              <w:t>ISBN</w:t>
            </w:r>
          </w:p>
        </w:tc>
        <w:tc>
          <w:tcPr>
            <w:tcW w:type="dxa" w:w="4320"/>
          </w:tcPr>
          <w:p>
            <w:r>
              <w:t>978-7-5592-0449-3</w:t>
            </w:r>
          </w:p>
        </w:tc>
      </w:tr>
      <w:tr>
        <w:tc>
          <w:tcPr>
            <w:tcW w:type="dxa" w:w="4320"/>
          </w:tcPr>
          <w:p>
            <w:r>
              <w:t>出版日期</w:t>
            </w:r>
          </w:p>
        </w:tc>
        <w:tc>
          <w:tcPr>
            <w:tcW w:type="dxa" w:w="4320"/>
          </w:tcPr>
          <w:p>
            <w:r>
              <w:t>2022-01-01</w:t>
            </w:r>
          </w:p>
        </w:tc>
      </w:tr>
      <w:tr>
        <w:tc>
          <w:tcPr>
            <w:tcW w:type="dxa" w:w="4320"/>
          </w:tcPr>
          <w:p>
            <w:r>
              <w:t>页数</w:t>
            </w:r>
          </w:p>
        </w:tc>
        <w:tc>
          <w:tcPr>
            <w:tcW w:type="dxa" w:w="4320"/>
          </w:tcPr>
          <w:p>
            <w:r>
              <w:t>239</w:t>
            </w:r>
          </w:p>
        </w:tc>
      </w:tr>
      <w:tr>
        <w:tc>
          <w:tcPr>
            <w:tcW w:type="dxa" w:w="4320"/>
          </w:tcPr>
          <w:p>
            <w:r>
              <w:t>价格</w:t>
            </w:r>
          </w:p>
        </w:tc>
        <w:tc>
          <w:tcPr>
            <w:tcW w:type="dxa" w:w="4320"/>
          </w:tcPr>
          <w:p>
            <w:r>
              <w:t>98.00</w:t>
            </w:r>
          </w:p>
        </w:tc>
      </w:tr>
      <w:tr>
        <w:tc>
          <w:tcPr>
            <w:tcW w:type="dxa" w:w="4320"/>
          </w:tcPr>
          <w:p>
            <w:r>
              <w:t>关键词</w:t>
            </w:r>
          </w:p>
        </w:tc>
        <w:tc>
          <w:tcPr>
            <w:tcW w:type="dxa" w:w="4320"/>
          </w:tcPr>
          <w:p>
            <w:r>
              <w:t>鱼类菜肴-菜谱-日本</w:t>
            </w:r>
          </w:p>
        </w:tc>
      </w:tr>
      <w:tr>
        <w:tc>
          <w:tcPr>
            <w:tcW w:type="dxa" w:w="4320"/>
          </w:tcPr>
          <w:p>
            <w:r>
              <w:t>分类</w:t>
            </w:r>
          </w:p>
        </w:tc>
        <w:tc>
          <w:tcPr>
            <w:tcW w:type="dxa" w:w="4320"/>
          </w:tcPr>
          <w:p>
            <w:r/>
          </w:p>
        </w:tc>
      </w:tr>
    </w:tbl>
    <w:p/>
    <w:p>
      <w:pPr>
        <w:pStyle w:val="Heading1"/>
      </w:pPr>
      <w:r>
        <w:t>图书介绍</w:t>
      </w:r>
    </w:p>
    <w:p>
      <w:r>
        <w:t>本书挑选了日本饮食中最常见的88种鱼贝类，按照春、夏、秋、冬的四季顺序，介绍了如何用这88种鱼贝类制作各式各样的美味料理，包括割鲜、冷菜、寿司、烧烤、色拉等等。每道料理都配有详细的食材和制作步骤，以及精美的料理图片，图文并茂，步骤清晰，简单易学。本书非常适合鱼料理爱好者和日式料理爱好者阅读使用，相信不同需求的读者都可以从书中找到自己心仪的那一道鱼料理并轻松上手。</w:t>
      </w:r>
    </w:p>
    <w:p/>
    <w:p>
      <w:r>
        <w:t>本书出售、求购地址：https://www.jiaokey.com/book/detail/15115352.html</w:t>
      </w:r>
    </w:p>
    <w:p>
      <w:r>
        <w:t>更多相关图书推荐：https://www.jiaokey.com</w:t>
      </w:r>
    </w:p>
    <w:p>
      <w:r>
        <w:t>（日）上野修三，（日）浪速割烹喜川会著；袁丹译 其他作品：https://www.jiaokey.com/tag/（日）上野修三，（日）浪速割烹喜川会著；袁丹译.html</w:t>
      </w:r>
    </w:p>
    <w:p>
      <w:r>
        <w:t>关键词搜索：https://www.jiaokey.com/tag/鱼类菜肴-菜谱-日本.html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