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金属塑性成形技术基础及CAE工程应用</w:t>
      </w:r>
    </w:p>
    <w:p>
      <w:r>
        <w:rPr>
          <w:rFonts w:ascii="宋体" w:hAnsi="宋体" w:eastAsia="宋体"/>
          <w:sz w:val="24"/>
        </w:rPr>
        <w:t>王晓溪，张翔主编；石凤健，钱陈豪，段园培副主编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金属塑性成形技术基础及CAE工程应用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王晓溪，张翔主编；石凤健，钱陈豪，段园培副主编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978-7-5686-0733-9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金属-塑性变形-计算机辅助设计-应用软件-高等学校-教材-金属-塑性变形-高等学校-教材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理论与实践并重，强调综合分析，突出工程应用，主要内容分为两部分：1-5章为基础理论部分，主要介绍金属塑性成形的物理基础、力学基础、技术基础以及有限元模拟基础等；6-11章为CAE工程应用部分，以大型商业有限元分析软件DEFORM－3D为...</w:t>
      </w:r>
    </w:p>
    <w:p/>
    <w:p>
      <w:r>
        <w:t>本书出售、求购地址：https://www.jiaokey.com/book/detail/15113536.html</w:t>
      </w:r>
    </w:p>
    <w:p>
      <w:r>
        <w:t>更多相关图书推荐：https://www.jiaokey.com</w:t>
      </w:r>
    </w:p>
    <w:p>
      <w:r>
        <w:t>王晓溪，张翔主编；石凤健，钱陈豪，段园培副主编 其他作品：https://www.jiaokey.com/tag/王晓溪，张翔主编；石凤健，钱陈豪，段园培副主编.html</w:t>
      </w:r>
    </w:p>
    <w:p>
      <w:r>
        <w:t>关键词搜索：https://www.jiaokey.com/tag/金属-塑性变形-计算机辅助设计-应用软件-高等学校-教材-金属-塑性变形-高等学校-教材.html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