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王邦才医学实践录</w:t>
      </w:r>
    </w:p>
    <w:p>
      <w:r>
        <w:rPr>
          <w:rFonts w:ascii="宋体" w:hAnsi="宋体" w:eastAsia="宋体"/>
          <w:sz w:val="24"/>
        </w:rPr>
        <w:t>王邦才,王培劼,包科颖等协助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王邦才医学实践录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王邦才,王培劼,包科颖等协助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9787513269261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医路经历、从医感悟、学术撷英、医案集萃四部分。前三部分介绍了王邦才主任几十年的从医经历，及读经典、做临床的实践心得。医案集萃是本书的重点，是从大量病案中精选出来的具有代表性的案例，包括外感热病、心脑病证、肺系病、脾胃病、肝胆病、肾膀胱病、肢体病、皮肤五官病、肿瘤病、妇科病及疑难杂病等，每案皆有按语，详细分析治疗过程的病机转化及治疗用药。</w:t>
      </w:r>
    </w:p>
    <w:p/>
    <w:p>
      <w:r>
        <w:t>本书出售、求购地址：https://www.jiaokey.com/book/detail/15099729.html</w:t>
      </w:r>
    </w:p>
    <w:p>
      <w:r>
        <w:t>更多医案、医话（临床经验）图书推荐：https://www.jiaokey.com</w:t>
      </w:r>
    </w:p>
    <w:p>
      <w:r>
        <w:t>王邦才,王培劼,包科颖等协助 其他作品：https://www.jiaokey.com/tag/王邦才,王培劼,包科颖等协助.html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