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纳兰容若词传</w:t>
      </w:r>
    </w:p>
    <w:p>
      <w:r>
        <w:rPr>
          <w:rFonts w:ascii="宋体" w:hAnsi="宋体" w:eastAsia="宋体"/>
          <w:sz w:val="24"/>
        </w:rPr>
        <w:t>弘丰编著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纳兰容若词传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978-7-5020-7805-8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纳兰性德（1654-1685）-词（文学）-诗歌欣赏-纳兰性德（1654-1685）-传记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该书以正史为依据、以纳兰词为依托，融合国内外专家学者数十年的研究成果于一身，以“纳兰性德行年录”及《清圣祖实录》为参照，设计故事主线，并首次将作者多年来结合红学、曹学与兰学的研究加以比对贯通，在书中予以表述。与此同时，从多角度将纳兰词的主题思想、创作背景、词人境况以及词作的意境、情感全面地展示出来。使读者阅读之余得以感受纳兰词的隽秀灵动之处及丰富的内心情感，尽可能为大家还原一个接近真实的纳兰容若。</w:t>
      </w:r>
    </w:p>
    <w:p/>
    <w:p>
      <w:r>
        <w:t>本书出售、求购地址：https://www.jiaokey.com/book/detail/15076122.html</w:t>
      </w:r>
    </w:p>
    <w:p>
      <w:r>
        <w:t>更多相关图书推荐：https://www.jiaokey.com</w:t>
      </w:r>
    </w:p>
    <w:p>
      <w:r>
        <w:t>弘丰编著 其他作品：https://www.jiaokey.com/tag/弘丰编著.html</w:t>
      </w:r>
    </w:p>
    <w:p>
      <w:r>
        <w:t>关键词搜索：https://www.jiaokey.com/tag/纳兰性德（1654-1685）-词（文学）-诗歌欣赏-纳兰性德（1654-1685）-传记.html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