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中国与维多利亚想象 缠绕的帝国</w:t>
      </w:r>
    </w:p>
    <w:p>
      <w:r>
        <w:rPr>
          <w:rFonts w:ascii="宋体" w:hAnsi="宋体" w:eastAsia="宋体"/>
          <w:sz w:val="24"/>
        </w:rPr>
        <w:t>（美国）罗斯·福曼著；张涛译；蔡玉辉，张德让总主编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中国与维多利亚想象 缠绕的帝国</w:t>
            </w:r>
          </w:p>
        </w:tc>
      </w:tr>
      <w:tr>
        <w:tc>
          <w:tcPr>
            <w:tcW w:type="dxa" w:w="4320"/>
          </w:tcPr>
          <w:p>
            <w:r>
              <w:t>作者</w:t>
            </w:r>
          </w:p>
        </w:tc>
        <w:tc>
          <w:tcPr>
            <w:tcW w:type="dxa" w:w="4320"/>
          </w:tcPr>
          <w:p>
            <w:r>
              <w:t>（美国）罗斯·福曼著；张涛译；蔡玉辉，张德让总主编</w:t>
            </w:r>
          </w:p>
        </w:tc>
      </w:tr>
      <w:tr>
        <w:tc>
          <w:tcPr>
            <w:tcW w:type="dxa" w:w="4320"/>
          </w:tcPr>
          <w:p>
            <w:r>
              <w:t>出版社</w:t>
            </w:r>
          </w:p>
        </w:tc>
        <w:tc>
          <w:tcPr>
            <w:tcW w:type="dxa" w:w="4320"/>
          </w:tcPr>
          <w:p>
            <w:r/>
          </w:p>
        </w:tc>
      </w:tr>
      <w:tr>
        <w:tc>
          <w:tcPr>
            <w:tcW w:type="dxa" w:w="4320"/>
          </w:tcPr>
          <w:p>
            <w:r>
              <w:t>ISBN</w:t>
            </w:r>
          </w:p>
        </w:tc>
        <w:tc>
          <w:tcPr>
            <w:tcW w:type="dxa" w:w="4320"/>
          </w:tcPr>
          <w:p>
            <w:r>
              <w:t>978-7-5447-8867-0</w:t>
            </w:r>
          </w:p>
        </w:tc>
      </w:tr>
      <w:tr>
        <w:tc>
          <w:tcPr>
            <w:tcW w:type="dxa" w:w="4320"/>
          </w:tcPr>
          <w:p>
            <w:r>
              <w:t>出版日期</w:t>
            </w:r>
          </w:p>
        </w:tc>
        <w:tc>
          <w:tcPr>
            <w:tcW w:type="dxa" w:w="4320"/>
          </w:tcPr>
          <w:p>
            <w:r>
              <w:t>2022-05-01</w:t>
            </w:r>
          </w:p>
        </w:tc>
      </w:tr>
      <w:tr>
        <w:tc>
          <w:tcPr>
            <w:tcW w:type="dxa" w:w="4320"/>
          </w:tcPr>
          <w:p>
            <w:r>
              <w:t>页数</w:t>
            </w:r>
          </w:p>
        </w:tc>
        <w:tc>
          <w:tcPr>
            <w:tcW w:type="dxa" w:w="4320"/>
          </w:tcPr>
          <w:p>
            <w:r>
              <w:t>349</w:t>
            </w:r>
          </w:p>
        </w:tc>
      </w:tr>
      <w:tr>
        <w:tc>
          <w:tcPr>
            <w:tcW w:type="dxa" w:w="4320"/>
          </w:tcPr>
          <w:p>
            <w:r>
              <w:t>价格</w:t>
            </w:r>
          </w:p>
        </w:tc>
        <w:tc>
          <w:tcPr>
            <w:tcW w:type="dxa" w:w="4320"/>
          </w:tcPr>
          <w:p>
            <w:r>
              <w:t>72.00</w:t>
            </w:r>
          </w:p>
        </w:tc>
      </w:tr>
      <w:tr>
        <w:tc>
          <w:tcPr>
            <w:tcW w:type="dxa" w:w="4320"/>
          </w:tcPr>
          <w:p>
            <w:r>
              <w:t>关键词</w:t>
            </w:r>
          </w:p>
        </w:tc>
        <w:tc>
          <w:tcPr>
            <w:tcW w:type="dxa" w:w="4320"/>
          </w:tcPr>
          <w:p>
            <w:r>
              <w:t>英国文学-近代文学-文学研究</w:t>
            </w:r>
          </w:p>
        </w:tc>
      </w:tr>
      <w:tr>
        <w:tc>
          <w:tcPr>
            <w:tcW w:type="dxa" w:w="4320"/>
          </w:tcPr>
          <w:p>
            <w:r>
              <w:t>分类</w:t>
            </w:r>
          </w:p>
        </w:tc>
        <w:tc>
          <w:tcPr>
            <w:tcW w:type="dxa" w:w="4320"/>
          </w:tcPr>
          <w:p>
            <w:r/>
          </w:p>
        </w:tc>
      </w:tr>
    </w:tbl>
    <w:p/>
    <w:p>
      <w:pPr>
        <w:pStyle w:val="Heading1"/>
      </w:pPr>
      <w:r>
        <w:t>图书介绍</w:t>
      </w:r>
    </w:p>
    <w:p>
      <w:r>
        <w:t>当我们关注19世纪英国与中国之间的关系，而不是聚焦于印度、非洲或加勒比地区时，我们对“东方主义”与帝国主义的理解会发生什么变化本书探讨了中国在英国帝国抱负与文学创作中的核心地位，强调了英国正式及非正式帝国内部的异质性与关联性。本书纵观不同等...</w:t>
      </w:r>
    </w:p>
    <w:p/>
    <w:p>
      <w:r>
        <w:t>本书出售、求购地址：https://www.jiaokey.com/book/detail/15068831.html</w:t>
      </w:r>
    </w:p>
    <w:p>
      <w:r>
        <w:t>更多相关图书推荐：https://www.jiaokey.com</w:t>
      </w:r>
    </w:p>
    <w:p>
      <w:r>
        <w:t>（美国）罗斯·福曼著；张涛译；蔡玉辉，张德让总主编 其他作品：https://www.jiaokey.com/tag/（美国）罗斯·福曼著；张涛译；蔡玉辉，张德让总主编.html</w:t>
      </w:r>
    </w:p>
    <w:p>
      <w:r>
        <w:t>关键词搜索：https://www.jiaokey.com/tag/英国文学-近代文学-文学研究.html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