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宁波文化研究工程  宁波对外贸易史</w:t>
      </w:r>
    </w:p>
    <w:p>
      <w:r>
        <w:rPr>
          <w:rFonts w:ascii="宋体" w:hAnsi="宋体" w:eastAsia="宋体"/>
          <w:sz w:val="24"/>
        </w:rPr>
        <w:t>刘恒武,白斌,金城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宁波文化研究工程  宁波对外贸易史</w:t>
            </w:r>
          </w:p>
        </w:tc>
      </w:tr>
      <w:tr>
        <w:tc>
          <w:tcPr>
            <w:tcW w:type="dxa" w:w="4320"/>
          </w:tcPr>
          <w:p>
            <w:r>
              <w:t>作者</w:t>
            </w:r>
          </w:p>
        </w:tc>
        <w:tc>
          <w:tcPr>
            <w:tcW w:type="dxa" w:w="4320"/>
          </w:tcPr>
          <w:p>
            <w:r>
              <w:t>刘恒武,白斌,金城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9787308218665</w:t>
            </w:r>
          </w:p>
        </w:tc>
      </w:tr>
      <w:tr>
        <w:tc>
          <w:tcPr>
            <w:tcW w:type="dxa" w:w="4320"/>
          </w:tcPr>
          <w:p>
            <w:r>
              <w:t>出版日期</w:t>
            </w:r>
          </w:p>
        </w:tc>
        <w:tc>
          <w:tcPr>
            <w:tcW w:type="dxa" w:w="4320"/>
          </w:tcPr>
          <w:p>
            <w:r>
              <w:t>2021-11-01</w:t>
            </w:r>
          </w:p>
        </w:tc>
      </w:tr>
      <w:tr>
        <w:tc>
          <w:tcPr>
            <w:tcW w:type="dxa" w:w="4320"/>
          </w:tcPr>
          <w:p>
            <w:r>
              <w:t>页数</w:t>
            </w:r>
          </w:p>
        </w:tc>
        <w:tc>
          <w:tcPr>
            <w:tcW w:type="dxa" w:w="4320"/>
          </w:tcPr>
          <w:p>
            <w:r>
              <w:t>238</w:t>
            </w:r>
          </w:p>
        </w:tc>
      </w:tr>
      <w:tr>
        <w:tc>
          <w:tcPr>
            <w:tcW w:type="dxa" w:w="4320"/>
          </w:tcPr>
          <w:p>
            <w:r>
              <w:t>价格</w:t>
            </w:r>
          </w:p>
        </w:tc>
        <w:tc>
          <w:tcPr>
            <w:tcW w:type="dxa" w:w="4320"/>
          </w:tcPr>
          <w:p>
            <w:r/>
          </w:p>
        </w:tc>
      </w:tr>
      <w:tr>
        <w:tc>
          <w:tcPr>
            <w:tcW w:type="dxa" w:w="4320"/>
          </w:tcPr>
          <w:p>
            <w:r>
              <w:t>关键词</w:t>
            </w:r>
          </w:p>
        </w:tc>
        <w:tc>
          <w:tcPr>
            <w:tcW w:type="dxa" w:w="4320"/>
          </w:tcPr>
          <w:p>
            <w:r>
              <w:t>对外贸易-贸易史-研究-宁波</w:t>
            </w:r>
          </w:p>
        </w:tc>
      </w:tr>
      <w:tr>
        <w:tc>
          <w:tcPr>
            <w:tcW w:type="dxa" w:w="4320"/>
          </w:tcPr>
          <w:p>
            <w:r>
              <w:t>分类</w:t>
            </w:r>
          </w:p>
        </w:tc>
        <w:tc>
          <w:tcPr>
            <w:tcW w:type="dxa" w:w="4320"/>
          </w:tcPr>
          <w:p>
            <w:r>
              <w:t>中国对外贸易</w:t>
            </w:r>
          </w:p>
        </w:tc>
      </w:tr>
    </w:tbl>
    <w:p/>
    <w:p>
      <w:pPr>
        <w:pStyle w:val="Heading1"/>
      </w:pPr>
      <w:r>
        <w:t>图书介绍</w:t>
      </w:r>
    </w:p>
    <w:p>
      <w:r>
        <w:t>本书系统梳理了宁波对外贸易发展的历史脉络，本书深入探析浙东地理环境和人文底蕴对宁波对外贸易发展的影响，同时注重揭示唐宋变革、近代开埠通商以及当代改革开放等重要历史时段宁波对外贸易状况呈现的不同特征。</w:t>
      </w:r>
    </w:p>
    <w:p/>
    <w:p>
      <w:r>
        <w:t>本书出售、求购地址：https://www.jiaokey.com/book/detail/15064661.html</w:t>
      </w:r>
    </w:p>
    <w:p>
      <w:r>
        <w:t>更多中国对外贸易图书推荐：https://www.jiaokey.com</w:t>
      </w:r>
    </w:p>
    <w:p>
      <w:r>
        <w:t>刘恒武,白斌,金城 其他作品：https://www.jiaokey.com/tag/刘恒武,白斌,金城.html</w:t>
      </w:r>
    </w:p>
    <w:p>
      <w:r>
        <w:t>杭州：浙江大学出版社 出版图书：https://www.jiaokey.com/tag/杭州：浙江大学出版社.html</w:t>
      </w:r>
    </w:p>
    <w:p>
      <w:r>
        <w:t>关键词搜索：https://www.jiaokey.com/tag/对外贸易-贸易史-研究-宁波.html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