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 幻影婆娑</w:t>
      </w:r>
    </w:p>
    <w:p>
      <w:r>
        <w:rPr>
          <w:rFonts w:ascii="宋体" w:hAnsi="宋体" w:eastAsia="宋体"/>
          <w:sz w:val="24"/>
        </w:rPr>
        <w:t>杨劭劼编著；北京非物质文化遗产保护中心组织编写；陈冬总主编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 幻影婆娑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杨劭劼编著；北京非物质文化遗产保护中心组织编写；陈冬总主编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978-7-200-16090-1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北京中轴线文化游典”是一套以学术为支撑，以普及为目的，以文旅融合为特色的精品读物，入选全国文化中心建设重点任务清单。丛书共16册，每册一个主题，既有对北京城市整体文化的宏观扫描，又有具体而精微的细节展现；既有活跃在我们生活中的文化延续，也...</w:t>
      </w:r>
    </w:p>
    <w:p/>
    <w:p>
      <w:r>
        <w:t>本书出售、求购地址：https://www.jiaokey.com/book/detail/15047524.html</w:t>
      </w:r>
    </w:p>
    <w:p>
      <w:r>
        <w:t>更多相关图书推荐：https://www.jiaokey.com</w:t>
      </w:r>
    </w:p>
    <w:p>
      <w:r>
        <w:t>杨劭劼编著；北京非物质文化遗产保护中心组织编写；陈冬总主编 其他作品：https://www.jiaokey.com/tag/杨劭劼编著；北京非物质文化遗产保护中心组织编写；陈冬总主编.html</w:t>
      </w:r>
    </w:p>
    <w:p>
      <w:r>
        <w:t>关键词搜索：https://www.jiaokey.com/tag/民间故事-作品集-北京.html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