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中医药文化思政教育</w:t>
      </w:r>
    </w:p>
    <w:p>
      <w:r>
        <w:rPr>
          <w:rFonts w:ascii="宋体" w:hAnsi="宋体" w:eastAsia="宋体"/>
          <w:sz w:val="24"/>
        </w:rPr>
        <w:t>王诗源主编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中医药文化思政教育</w:t>
            </w:r>
          </w:p>
        </w:tc>
      </w:tr>
      <w:tr>
        <w:tc>
          <w:tcPr>
            <w:tcW w:type="dxa" w:w="4320"/>
          </w:tcPr>
          <w:p>
            <w:r>
              <w:t>作者</w:t>
            </w:r>
          </w:p>
        </w:tc>
        <w:tc>
          <w:tcPr>
            <w:tcW w:type="dxa" w:w="4320"/>
          </w:tcPr>
          <w:p>
            <w:r>
              <w:t>王诗源主编</w:t>
            </w:r>
          </w:p>
        </w:tc>
      </w:tr>
      <w:tr>
        <w:tc>
          <w:tcPr>
            <w:tcW w:type="dxa" w:w="4320"/>
          </w:tcPr>
          <w:p>
            <w:r>
              <w:t>出版社</w:t>
            </w:r>
          </w:p>
        </w:tc>
        <w:tc>
          <w:tcPr>
            <w:tcW w:type="dxa" w:w="4320"/>
          </w:tcPr>
          <w:p>
            <w:r/>
          </w:p>
        </w:tc>
      </w:tr>
      <w:tr>
        <w:tc>
          <w:tcPr>
            <w:tcW w:type="dxa" w:w="4320"/>
          </w:tcPr>
          <w:p>
            <w:r>
              <w:t>ISBN</w:t>
            </w:r>
          </w:p>
        </w:tc>
        <w:tc>
          <w:tcPr>
            <w:tcW w:type="dxa" w:w="4320"/>
          </w:tcPr>
          <w:p>
            <w:r>
              <w:t>978-7-5607-7044-4</w:t>
            </w:r>
          </w:p>
        </w:tc>
      </w:tr>
      <w:tr>
        <w:tc>
          <w:tcPr>
            <w:tcW w:type="dxa" w:w="4320"/>
          </w:tcPr>
          <w:p>
            <w:r>
              <w:t>出版日期</w:t>
            </w:r>
          </w:p>
        </w:tc>
        <w:tc>
          <w:tcPr>
            <w:tcW w:type="dxa" w:w="4320"/>
          </w:tcPr>
          <w:p>
            <w:r/>
          </w:p>
        </w:tc>
      </w:tr>
      <w:tr>
        <w:tc>
          <w:tcPr>
            <w:tcW w:type="dxa" w:w="4320"/>
          </w:tcPr>
          <w:p>
            <w:r>
              <w:t>页数</w:t>
            </w:r>
          </w:p>
        </w:tc>
        <w:tc>
          <w:tcPr>
            <w:tcW w:type="dxa" w:w="4320"/>
          </w:tcPr>
          <w:p>
            <w:r>
              <w:t>159</w:t>
            </w:r>
          </w:p>
        </w:tc>
      </w:tr>
      <w:tr>
        <w:tc>
          <w:tcPr>
            <w:tcW w:type="dxa" w:w="4320"/>
          </w:tcPr>
          <w:p>
            <w:r>
              <w:t>价格</w:t>
            </w:r>
          </w:p>
        </w:tc>
        <w:tc>
          <w:tcPr>
            <w:tcW w:type="dxa" w:w="4320"/>
          </w:tcPr>
          <w:p>
            <w:r>
              <w:t>58.00</w:t>
            </w:r>
          </w:p>
        </w:tc>
      </w:tr>
      <w:tr>
        <w:tc>
          <w:tcPr>
            <w:tcW w:type="dxa" w:w="4320"/>
          </w:tcPr>
          <w:p>
            <w:r>
              <w:t>关键词</w:t>
            </w:r>
          </w:p>
        </w:tc>
        <w:tc>
          <w:tcPr>
            <w:tcW w:type="dxa" w:w="4320"/>
          </w:tcPr>
          <w:p>
            <w:r>
              <w:t>中国医药学-普及读物</w:t>
            </w:r>
          </w:p>
        </w:tc>
      </w:tr>
      <w:tr>
        <w:tc>
          <w:tcPr>
            <w:tcW w:type="dxa" w:w="4320"/>
          </w:tcPr>
          <w:p>
            <w:r>
              <w:t>分类</w:t>
            </w:r>
          </w:p>
        </w:tc>
        <w:tc>
          <w:tcPr>
            <w:tcW w:type="dxa" w:w="4320"/>
          </w:tcPr>
          <w:p>
            <w:r/>
          </w:p>
        </w:tc>
      </w:tr>
    </w:tbl>
    <w:p/>
    <w:p>
      <w:pPr>
        <w:pStyle w:val="Heading1"/>
      </w:pPr>
      <w:r>
        <w:t>图书介绍</w:t>
      </w:r>
    </w:p>
    <w:p>
      <w:r>
        <w:t>随着中医药的服务范围和服务能力不断扩大和提升，中医药文化对人类健康事业发挥着不可替代的作用。因此培养到德才兼备的中医药人才是新时代对中医药发展提出的要求，在这样的时代背景下，作者主编了本书，本书主要分为古代医家科研学术美德故事；古代医家医德...</w:t>
      </w:r>
    </w:p>
    <w:p/>
    <w:p>
      <w:r>
        <w:t>本书出售、求购地址：https://www.jiaokey.com/book/detail/15030549.html</w:t>
      </w:r>
    </w:p>
    <w:p>
      <w:r>
        <w:t>更多相关图书推荐：https://www.jiaokey.com</w:t>
      </w:r>
    </w:p>
    <w:p>
      <w:r>
        <w:t>王诗源主编 其他作品：https://www.jiaokey.com/tag/王诗源主编.html</w:t>
      </w:r>
    </w:p>
    <w:p>
      <w:r>
        <w:t>关键词搜索：https://www.jiaokey.com/tag/中国医药学-普及读物.html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