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书名：黄河晋陕峡谷取水关键技术研究与应用</w:t>
      </w:r>
    </w:p>
    <w:p>
      <w:r>
        <w:t>作者：成接安陈启斌傅天清那巍樊贵盛</w:t>
      </w:r>
    </w:p>
    <w:p>
      <w:r>
        <w:t>出版社：北京：中国水利水电出版社</w:t>
      </w:r>
    </w:p>
    <w:p>
      <w:r>
        <w:t>出版日期：2020.06</w:t>
      </w:r>
    </w:p>
    <w:p>
      <w:r>
        <w:t>总页数：231</w:t>
      </w:r>
    </w:p>
    <w:p>
      <w:r>
        <w:t>更多请访问教客网: www.jiaokey.com</w:t>
      </w:r>
    </w:p>
    <w:p>
      <w:r>
        <w:t>黄河晋陕峡谷取水关键技术研究与应用 评论地址：https://www.jiaokey.com/book/detail/15030183.html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