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写作的基本技巧</w:t>
      </w:r>
    </w:p>
    <w:p>
      <w:r>
        <w:rPr>
          <w:rFonts w:ascii="宋体" w:hAnsi="宋体" w:eastAsia="宋体"/>
          <w:sz w:val="24"/>
        </w:rPr>
        <w:t>萨姆·利思,褚旭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写作的基本技巧</w:t>
            </w:r>
          </w:p>
        </w:tc>
      </w:tr>
      <w:tr>
        <w:tc>
          <w:tcPr>
            <w:tcW w:type="dxa" w:w="4320"/>
          </w:tcPr>
          <w:p>
            <w:r>
              <w:t>作者</w:t>
            </w:r>
          </w:p>
        </w:tc>
        <w:tc>
          <w:tcPr>
            <w:tcW w:type="dxa" w:w="4320"/>
          </w:tcPr>
          <w:p>
            <w:r>
              <w:t>萨姆·利思,褚旭</w:t>
            </w:r>
          </w:p>
        </w:tc>
      </w:tr>
      <w:tr>
        <w:tc>
          <w:tcPr>
            <w:tcW w:type="dxa" w:w="4320"/>
          </w:tcPr>
          <w:p>
            <w:r>
              <w:t>出版社</w:t>
            </w:r>
          </w:p>
        </w:tc>
        <w:tc>
          <w:tcPr>
            <w:tcW w:type="dxa" w:w="4320"/>
          </w:tcPr>
          <w:p>
            <w:r>
              <w:t>北京：九州出版社</w:t>
            </w:r>
          </w:p>
        </w:tc>
      </w:tr>
      <w:tr>
        <w:tc>
          <w:tcPr>
            <w:tcW w:type="dxa" w:w="4320"/>
          </w:tcPr>
          <w:p>
            <w:r>
              <w:t>ISBN</w:t>
            </w:r>
          </w:p>
        </w:tc>
        <w:tc>
          <w:tcPr>
            <w:tcW w:type="dxa" w:w="4320"/>
          </w:tcPr>
          <w:p>
            <w:r>
              <w:t>9787522504247</w:t>
            </w:r>
          </w:p>
        </w:tc>
      </w:tr>
      <w:tr>
        <w:tc>
          <w:tcPr>
            <w:tcW w:type="dxa" w:w="4320"/>
          </w:tcPr>
          <w:p>
            <w:r>
              <w:t>出版日期</w:t>
            </w:r>
          </w:p>
        </w:tc>
        <w:tc>
          <w:tcPr>
            <w:tcW w:type="dxa" w:w="4320"/>
          </w:tcPr>
          <w:p>
            <w:r>
              <w:t>2021-10-01</w:t>
            </w:r>
          </w:p>
        </w:tc>
      </w:tr>
      <w:tr>
        <w:tc>
          <w:tcPr>
            <w:tcW w:type="dxa" w:w="4320"/>
          </w:tcPr>
          <w:p>
            <w:r>
              <w:t>页数</w:t>
            </w:r>
          </w:p>
        </w:tc>
        <w:tc>
          <w:tcPr>
            <w:tcW w:type="dxa" w:w="4320"/>
          </w:tcPr>
          <w:p>
            <w:r>
              <w:t>301</w:t>
            </w:r>
          </w:p>
        </w:tc>
      </w:tr>
      <w:tr>
        <w:tc>
          <w:tcPr>
            <w:tcW w:type="dxa" w:w="4320"/>
          </w:tcPr>
          <w:p>
            <w:r>
              <w:t>价格</w:t>
            </w:r>
          </w:p>
        </w:tc>
        <w:tc>
          <w:tcPr>
            <w:tcW w:type="dxa" w:w="4320"/>
          </w:tcPr>
          <w:p>
            <w:r/>
          </w:p>
        </w:tc>
      </w:tr>
      <w:tr>
        <w:tc>
          <w:tcPr>
            <w:tcW w:type="dxa" w:w="4320"/>
          </w:tcPr>
          <w:p>
            <w:r>
              <w:t>关键词</w:t>
            </w:r>
          </w:p>
        </w:tc>
        <w:tc>
          <w:tcPr>
            <w:tcW w:type="dxa" w:w="4320"/>
          </w:tcPr>
          <w:p>
            <w:r>
              <w:t>写作学</w:t>
            </w:r>
          </w:p>
        </w:tc>
      </w:tr>
      <w:tr>
        <w:tc>
          <w:tcPr>
            <w:tcW w:type="dxa" w:w="4320"/>
          </w:tcPr>
          <w:p>
            <w:r>
              <w:t>分类</w:t>
            </w:r>
          </w:p>
        </w:tc>
        <w:tc>
          <w:tcPr>
            <w:tcW w:type="dxa" w:w="4320"/>
          </w:tcPr>
          <w:p>
            <w:r>
              <w:t>写作学与修辞学</w:t>
            </w:r>
          </w:p>
        </w:tc>
      </w:tr>
    </w:tbl>
    <w:p/>
    <w:p>
      <w:pPr>
        <w:pStyle w:val="Heading1"/>
      </w:pPr>
      <w:r>
        <w:t>图书介绍</w:t>
      </w:r>
    </w:p>
    <w:p>
      <w:r>
        <w:t>写作时一定要严格遵守正确的语法吗写得简明易懂就意味着要采用最简单的词汇吗会惹读者厌烦的陷阱，写作时该怎么一一避过发短信、评论他人的微博、撰写工作报告-即使在认为自己与写作最不相关的人那里，写作也是他们时常要接触的事情。身兼编辑、记者、作家数职的萨姆·利思为人们提供了简明而风趣的写作入门指南。从探讨写作的一般原则开始，书中依次介绍了句子的基本要素、结构、修辞手法，并向读者展示了什么是错误的句子，以及如何修改它们；作者还列出了写作中容易出现的“雷区”，以及面对各种不同体裁、网络与纸面写作时所要注意的不同要点。作者因其多年的写作、编辑经验和对知名作家的采访，意识到文字的说服力就藏在最细枝末节的地方，故而创作了这本写作基础书，着力为读者打好写作的地基。在本书中，作者也践行了他提出的“读者意识”，即从读者的角度出发来写作，妙句频出，读起来毫不枯燥，让读者轻松学会写作。</w:t>
      </w:r>
    </w:p>
    <w:p/>
    <w:p>
      <w:r>
        <w:t>本书出售、求购地址：https://www.jiaokey.com/book/detail/15023660.html</w:t>
      </w:r>
    </w:p>
    <w:p>
      <w:r>
        <w:t>更多写作学与修辞学图书推荐：https://www.jiaokey.com</w:t>
      </w:r>
    </w:p>
    <w:p>
      <w:r>
        <w:t>萨姆·利思,褚旭 其他作品：https://www.jiaokey.com/tag/萨姆·利思,褚旭.html</w:t>
      </w:r>
    </w:p>
    <w:p>
      <w:r>
        <w:t>北京：九州出版社 出版图书：https://www.jiaokey.com/tag/北京：九州出版社.html</w:t>
      </w:r>
    </w:p>
    <w:p>
      <w:r>
        <w:t>关键词搜索：https://www.jiaokey.com/tag/写作学.html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