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书名：浙东区域非遗传承人口述史研究  以海港北仑区为例</w:t>
      </w:r>
    </w:p>
    <w:p>
      <w:r>
        <w:t>作者：沈燕红，胡修远著</w:t>
      </w:r>
    </w:p>
    <w:p>
      <w:r>
        <w:t>出版社：杭州：浙江大学出版社</w:t>
      </w:r>
    </w:p>
    <w:p>
      <w:r>
        <w:t>出版日期：2021.08</w:t>
      </w:r>
    </w:p>
    <w:p>
      <w:r>
        <w:t>总页数：346</w:t>
      </w:r>
    </w:p>
    <w:p>
      <w:r>
        <w:t>更多请访问教客网: www.jiaokey.com</w:t>
      </w:r>
    </w:p>
    <w:p>
      <w:r>
        <w:t>浙东区域非遗传承人口述史研究  以海港北仑区为例 评论地址：https://www.jiaokey.com/book/detail/15020561.html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