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莎士比亚爱情诗集  插图珍藏版</w:t>
      </w:r>
    </w:p>
    <w:p>
      <w:r>
        <w:rPr>
          <w:rFonts w:ascii="宋体" w:hAnsi="宋体" w:eastAsia="宋体"/>
          <w:sz w:val="24"/>
        </w:rPr>
        <w:t>威廉·莎士比亚,曹明伦,埃里克·吉尔绘画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莎士比亚爱情诗集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威廉·莎士比亚,曹明伦,埃里克·吉尔绘画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9787559458629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莎士比亚爱情诗集（插图珍藏版）》将莎士比亚的爱情诗汇编成一册，搭配英国传奇艺术家埃里克·吉尔的精美插图，依序收录了四大章：《维纳斯与阿多尼》《十四行诗》《情女怨》和《爱情追寻者》，配以详尽的译者说明与注释，而英诗翻译家曹明伦老师在翻译时除了保持原诗节奏外，还保留了原诗的韵式，让读者真正读懂莎翁情诗的独特韵味。《维纳斯与阿多尼》是16世纪末相当受欢迎的爱情叙事长诗，取材于奥维德《变形记》，描述爱神维纳斯追求美少年阿多尼，一段女追男热情四溢的浪漫故事；该诗清新明快，音韵优美，比喻精巧，语言瑰丽。《十四行诗》共154首，是莎翁人文主义精神发展成熟的标志，其高超艺术水平的一座丰碑；处处激荡着对真善美的讴歌，对假恶丑的抨击，对人性解放、个性尊严和社会公平的向往。《情女怨》是一部难得一见的抱怨诗，风格兴起于文艺复兴时期，17世纪初一问世便收获评论家赞誉。《爱情追寻者》共有21首，朗朗上口，具有歌谣风味。</w:t>
      </w:r>
    </w:p>
    <w:p/>
    <w:p>
      <w:r>
        <w:t>本书出售、求购地址：https://www.jiaokey.com/book/detail/15017615.html</w:t>
      </w:r>
    </w:p>
    <w:p>
      <w:r>
        <w:t>更多欧洲文学图书推荐：https://www.jiaokey.com</w:t>
      </w:r>
    </w:p>
    <w:p>
      <w:r>
        <w:t>威廉·莎士比亚,曹明伦,埃里克·吉尔绘画 其他作品：https://www.jiaokey.com/tag/威廉·莎士比亚,曹明伦,埃里克·吉尔绘画.html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关键词搜索：https://www.jiaokey.com/tag/爱情诗-诗集-英国-中世纪.html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