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周围神经外科</w:t>
      </w:r>
    </w:p>
    <w:p>
      <w:r>
        <w:rPr>
          <w:rFonts w:ascii="宋体" w:hAnsi="宋体" w:eastAsia="宋体"/>
          <w:sz w:val="24"/>
        </w:rPr>
        <w:t>（美）苏珊·E.麦金农编；易传军，朱庆棠，陈山林，王树峰，赵新译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周围神经外科</w:t>
            </w:r>
          </w:p>
        </w:tc>
      </w:tr>
      <w:tr>
        <w:tc>
          <w:tcPr>
            <w:tcW w:type="dxa" w:w="4320"/>
          </w:tcPr>
          <w:p>
            <w:r>
              <w:t>作者</w:t>
            </w:r>
          </w:p>
        </w:tc>
        <w:tc>
          <w:tcPr>
            <w:tcW w:type="dxa" w:w="4320"/>
          </w:tcPr>
          <w:p>
            <w:r>
              <w:t>（美）苏珊·E.麦金农编；易传军，朱庆棠，陈山林，王树峰，赵新译</w:t>
            </w:r>
          </w:p>
        </w:tc>
      </w:tr>
      <w:tr>
        <w:tc>
          <w:tcPr>
            <w:tcW w:type="dxa" w:w="4320"/>
          </w:tcPr>
          <w:p>
            <w:r>
              <w:t>出版社</w:t>
            </w:r>
          </w:p>
        </w:tc>
        <w:tc>
          <w:tcPr>
            <w:tcW w:type="dxa" w:w="4320"/>
          </w:tcPr>
          <w:p>
            <w:r/>
          </w:p>
        </w:tc>
      </w:tr>
      <w:tr>
        <w:tc>
          <w:tcPr>
            <w:tcW w:type="dxa" w:w="4320"/>
          </w:tcPr>
          <w:p>
            <w:r>
              <w:t>ISBN</w:t>
            </w:r>
          </w:p>
        </w:tc>
        <w:tc>
          <w:tcPr>
            <w:tcW w:type="dxa" w:w="4320"/>
          </w:tcPr>
          <w:p>
            <w:r>
              <w:t>978-7-5723-0215-2</w:t>
            </w:r>
          </w:p>
        </w:tc>
      </w:tr>
      <w:tr>
        <w:tc>
          <w:tcPr>
            <w:tcW w:type="dxa" w:w="4320"/>
          </w:tcPr>
          <w:p>
            <w:r>
              <w:t>出版日期</w:t>
            </w:r>
          </w:p>
        </w:tc>
        <w:tc>
          <w:tcPr>
            <w:tcW w:type="dxa" w:w="4320"/>
          </w:tcPr>
          <w:p>
            <w:r>
              <w:t>2021-07-01</w:t>
            </w:r>
          </w:p>
        </w:tc>
      </w:tr>
      <w:tr>
        <w:tc>
          <w:tcPr>
            <w:tcW w:type="dxa" w:w="4320"/>
          </w:tcPr>
          <w:p>
            <w:r>
              <w:t>页数</w:t>
            </w:r>
          </w:p>
        </w:tc>
        <w:tc>
          <w:tcPr>
            <w:tcW w:type="dxa" w:w="4320"/>
          </w:tcPr>
          <w:p>
            <w:r>
              <w:t>713</w:t>
            </w:r>
          </w:p>
        </w:tc>
      </w:tr>
      <w:tr>
        <w:tc>
          <w:tcPr>
            <w:tcW w:type="dxa" w:w="4320"/>
          </w:tcPr>
          <w:p>
            <w:r>
              <w:t>价格</w:t>
            </w:r>
          </w:p>
        </w:tc>
        <w:tc>
          <w:tcPr>
            <w:tcW w:type="dxa" w:w="4320"/>
          </w:tcPr>
          <w:p>
            <w:r/>
          </w:p>
        </w:tc>
      </w:tr>
      <w:tr>
        <w:tc>
          <w:tcPr>
            <w:tcW w:type="dxa" w:w="4320"/>
          </w:tcPr>
          <w:p>
            <w:r>
              <w:t>关键词</w:t>
            </w:r>
          </w:p>
        </w:tc>
        <w:tc>
          <w:tcPr>
            <w:tcW w:type="dxa" w:w="4320"/>
          </w:tcPr>
          <w:p>
            <w:r>
              <w:t>周围神经系统疾病-神经外科学</w:t>
            </w:r>
          </w:p>
        </w:tc>
      </w:tr>
      <w:tr>
        <w:tc>
          <w:tcPr>
            <w:tcW w:type="dxa" w:w="4320"/>
          </w:tcPr>
          <w:p>
            <w:r>
              <w:t>分类</w:t>
            </w:r>
          </w:p>
        </w:tc>
        <w:tc>
          <w:tcPr>
            <w:tcW w:type="dxa" w:w="4320"/>
          </w:tcPr>
          <w:p>
            <w:r/>
          </w:p>
        </w:tc>
      </w:tr>
    </w:tbl>
    <w:p/>
    <w:p>
      <w:pPr>
        <w:pStyle w:val="Heading1"/>
      </w:pPr>
      <w:r>
        <w:t>图书介绍</w:t>
      </w:r>
    </w:p>
    <w:p>
      <w:r>
        <w:t>本书主要介绍了周围神经病变和周围神经周围组织病变对周围神经的影响，包括以四肢为主的周围神经手术入路、手术技术、术中注意事项、术后处理与随访等，不仅提供了翔实的手术治疗要点，还总结给出了手术操作要点与难点的处理。全书共包括超过850幅以上的精美图片，从术中照片到精美示意图应有尽有，图文并茂地展示了目前国际手外科领域的最新发展。</w:t>
      </w:r>
    </w:p>
    <w:p/>
    <w:p>
      <w:r>
        <w:t>本书出售、求购地址：https://www.jiaokey.com/book/detail/15006238.html</w:t>
      </w:r>
    </w:p>
    <w:p>
      <w:r>
        <w:t>更多相关图书推荐：https://www.jiaokey.com</w:t>
      </w:r>
    </w:p>
    <w:p>
      <w:r>
        <w:t>（美）苏珊·E.麦金农编；易传军，朱庆棠，陈山林，王树峰，赵新译 其他作品：https://www.jiaokey.com/tag/（美）苏珊·E.麦金农编；易传军，朱庆棠，陈山林，王树峰，赵新译.html</w:t>
      </w:r>
    </w:p>
    <w:p>
      <w:r>
        <w:t>关键词搜索：https://www.jiaokey.com/tag/周围神经系统疾病-神经外科学.html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