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量子理论 可视化量子过程及其应用</w:t>
      </w:r>
    </w:p>
    <w:p>
      <w:r>
        <w:rPr>
          <w:rFonts w:ascii="宋体" w:hAnsi="宋体" w:eastAsia="宋体"/>
          <w:sz w:val="24"/>
        </w:rPr>
        <w:t>（英）鲍勃·科克（Bob Coecke），（荷）亚历克斯·基辛格（Aleks Kissinger）著；黄靖正，李洪婧，石剑虹，黄鹏，吴晓燕，曾贵华译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量子理论 可视化量子过程及其应用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（英）鲍勃·科克（Bob Coecke），（荷）亚历克斯·基辛格（Aleks Kissinger）著；黄靖正，李洪婧，石剑虹，黄鹏，吴晓燕，曾贵华译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978-7-111-68985-0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239.00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量子论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通过图形语言解释了量子世界的独有特征，提出了一种新颖的可视化方法来表达复杂的理论。书中采用了一种独特的架构，以直观的方式来阐述量子特征，无须进行复杂运算，只要求读者具备基本的数学知识。完全用图形表达的量子理论集作者近十年研究工作之大成，...</w:t>
      </w:r>
    </w:p>
    <w:p/>
    <w:p>
      <w:r>
        <w:t>本书出售、求购地址：https://www.jiaokey.com/book/detail/14993550.html</w:t>
      </w:r>
    </w:p>
    <w:p>
      <w:r>
        <w:t>更多相关图书推荐：https://www.jiaokey.com</w:t>
      </w:r>
    </w:p>
    <w:p>
      <w:r>
        <w:t>（英）鲍勃·科克（Bob Coecke），（荷）亚历克斯·基辛格（Aleks Kissinger）著；黄靖正，李洪婧，石剑虹，黄鹏，吴晓燕，曾贵华译 其他作品：https://www.jiaokey.com/tag/（英）鲍勃·科克（Bob Coecke），（荷）亚历克斯·基辛格（Aleks Kissinger）著；黄靖正，李洪婧，石剑虹，黄鹏，吴晓燕，曾贵华译.html</w:t>
      </w:r>
    </w:p>
    <w:p>
      <w:r>
        <w:t>关键词搜索：https://www.jiaokey.com/tag/量子论.html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