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美国生活中的反智主义</w:t>
      </w:r>
    </w:p>
    <w:p>
      <w:r>
        <w:rPr>
          <w:rFonts w:ascii="宋体" w:hAnsi="宋体" w:eastAsia="宋体"/>
          <w:sz w:val="24"/>
        </w:rPr>
        <w:t>理查德·霍夫施塔特,陈欣言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美国生活中的反智主义</w:t>
            </w:r>
          </w:p>
        </w:tc>
      </w:tr>
      <w:tr>
        <w:tc>
          <w:tcPr>
            <w:tcW w:type="dxa" w:w="4320"/>
          </w:tcPr>
          <w:p>
            <w:r>
              <w:t>作者</w:t>
            </w:r>
          </w:p>
        </w:tc>
        <w:tc>
          <w:tcPr>
            <w:tcW w:type="dxa" w:w="4320"/>
          </w:tcPr>
          <w:p>
            <w:r>
              <w:t>理查德·霍夫施塔特,陈欣言</w:t>
            </w:r>
          </w:p>
        </w:tc>
      </w:tr>
      <w:tr>
        <w:tc>
          <w:tcPr>
            <w:tcW w:type="dxa" w:w="4320"/>
          </w:tcPr>
          <w:p>
            <w:r>
              <w:t>出版社</w:t>
            </w:r>
          </w:p>
        </w:tc>
        <w:tc>
          <w:tcPr>
            <w:tcW w:type="dxa" w:w="4320"/>
          </w:tcPr>
          <w:p>
            <w:r>
              <w:t>北京：九州出版社</w:t>
            </w:r>
          </w:p>
        </w:tc>
      </w:tr>
      <w:tr>
        <w:tc>
          <w:tcPr>
            <w:tcW w:type="dxa" w:w="4320"/>
          </w:tcPr>
          <w:p>
            <w:r>
              <w:t>ISBN</w:t>
            </w:r>
          </w:p>
        </w:tc>
        <w:tc>
          <w:tcPr>
            <w:tcW w:type="dxa" w:w="4320"/>
          </w:tcPr>
          <w:p>
            <w:r>
              <w:t>9787522500720</w:t>
            </w:r>
          </w:p>
        </w:tc>
      </w:tr>
      <w:tr>
        <w:tc>
          <w:tcPr>
            <w:tcW w:type="dxa" w:w="4320"/>
          </w:tcPr>
          <w:p>
            <w:r>
              <w:t>出版日期</w:t>
            </w:r>
          </w:p>
        </w:tc>
        <w:tc>
          <w:tcPr>
            <w:tcW w:type="dxa" w:w="4320"/>
          </w:tcPr>
          <w:p>
            <w:r>
              <w:t>2021-08-01</w:t>
            </w:r>
          </w:p>
        </w:tc>
      </w:tr>
      <w:tr>
        <w:tc>
          <w:tcPr>
            <w:tcW w:type="dxa" w:w="4320"/>
          </w:tcPr>
          <w:p>
            <w:r>
              <w:t>页数</w:t>
            </w:r>
          </w:p>
        </w:tc>
        <w:tc>
          <w:tcPr>
            <w:tcW w:type="dxa" w:w="4320"/>
          </w:tcPr>
          <w:p>
            <w:r>
              <w:t>441</w:t>
            </w:r>
          </w:p>
        </w:tc>
      </w:tr>
      <w:tr>
        <w:tc>
          <w:tcPr>
            <w:tcW w:type="dxa" w:w="4320"/>
          </w:tcPr>
          <w:p>
            <w:r>
              <w:t>价格</w:t>
            </w:r>
          </w:p>
        </w:tc>
        <w:tc>
          <w:tcPr>
            <w:tcW w:type="dxa" w:w="4320"/>
          </w:tcPr>
          <w:p>
            <w:r/>
          </w:p>
        </w:tc>
      </w:tr>
      <w:tr>
        <w:tc>
          <w:tcPr>
            <w:tcW w:type="dxa" w:w="4320"/>
          </w:tcPr>
          <w:p>
            <w:r>
              <w:t>关键词</w:t>
            </w:r>
          </w:p>
        </w:tc>
        <w:tc>
          <w:tcPr>
            <w:tcW w:type="dxa" w:w="4320"/>
          </w:tcPr>
          <w:p>
            <w:r>
              <w:t>文化研究-美国</w:t>
            </w:r>
          </w:p>
        </w:tc>
      </w:tr>
      <w:tr>
        <w:tc>
          <w:tcPr>
            <w:tcW w:type="dxa" w:w="4320"/>
          </w:tcPr>
          <w:p>
            <w:r>
              <w:t>分类</w:t>
            </w:r>
          </w:p>
        </w:tc>
        <w:tc>
          <w:tcPr>
            <w:tcW w:type="dxa" w:w="4320"/>
          </w:tcPr>
          <w:p>
            <w:r>
              <w:t>美洲</w:t>
            </w:r>
          </w:p>
        </w:tc>
      </w:tr>
    </w:tbl>
    <w:p/>
    <w:p>
      <w:pPr>
        <w:pStyle w:val="Heading1"/>
      </w:pPr>
      <w:r>
        <w:t>图书介绍</w:t>
      </w:r>
    </w:p>
    <w:p>
      <w:r>
        <w:t>“反智”不仅仅是理智一时受到蒙蔽的现象，更多地反映出长久以来不同群体出于各自利益诉求，对知识分子和智识呈现出的复杂心态。在本书中，霍夫施塔特按照不同领域对美国社会中由来已久的“反智”态度及其演变作了系统性梳理，依次讨论了福音派宗教运动、“专家”时代之前绅士阶层在美国政治领域的衰落、美国商人始终贯彻的实用主义理想，以及教育方面的变革。他的观察细致，研究扎实，叙述生动，重温此书，我们会看到隐藏在“民主”“平等”这些耳熟能详的美国价值观和美国政治实践之下的另外一种我们不太熟悉的美国历史和文化。</w:t>
      </w:r>
    </w:p>
    <w:p/>
    <w:p>
      <w:r>
        <w:t>本书出售、求购地址：https://www.jiaokey.com/book/detail/14980678.html</w:t>
      </w:r>
    </w:p>
    <w:p>
      <w:r>
        <w:t>更多美洲图书推荐：https://www.jiaokey.com</w:t>
      </w:r>
    </w:p>
    <w:p>
      <w:r>
        <w:t>理查德·霍夫施塔特,陈欣言 其他作品：https://www.jiaokey.com/tag/理查德·霍夫施塔特,陈欣言.html</w:t>
      </w:r>
    </w:p>
    <w:p>
      <w:r>
        <w:t>北京：九州出版社 出版图书：https://www.jiaokey.com/tag/北京：九州出版社.html</w:t>
      </w:r>
    </w:p>
    <w:p>
      <w:r>
        <w:t>关键词搜索：https://www.jiaokey.com/tag/文化研究-美国.html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