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文化政治与中国道路</w:t>
      </w:r>
    </w:p>
    <w:p>
      <w:r>
        <w:rPr>
          <w:rFonts w:ascii="宋体" w:hAnsi="宋体" w:eastAsia="宋体"/>
          <w:sz w:val="24"/>
        </w:rPr>
        <w:t>张旭东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文化政治与中国道路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9787208169876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社会主义-文化事业-中国-文集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</w:tbl>
    <w:p/>
    <w:p>
      <w:pPr>
        <w:pStyle w:val="Heading1"/>
      </w:pPr>
      <w:r>
        <w:t>图书介绍</w:t>
      </w:r>
    </w:p>
    <w:p>
      <w:r>
        <w:t>从中国经验、中国问题出发，探索在全球化背景下，“我们今天怎样做中国人”？深度观察中国二十年巨变里的生活世界，阐述中国道路的特殊性和普遍意义，为讨论“三个自信”提供学理基础。前外交部副部长傅莹、央视制片人杨锐、清华大学教授崔之元、北大国家发展研究院院长姚洋、港大教授王绍光等阅后推荐。中国人从19世纪开始奋力追求现代化，基本上合盘接受了西方话语体系，大部分现代政治概念源自西方。现在中国的现代化日渐成功，但是在阐释自己的特质和国情的时候，一个难以逾越的障碍就是，我们借用了大量有着西方特定历史包袱的……</w:t>
      </w:r>
    </w:p>
    <w:p/>
    <w:p>
      <w:r>
        <w:t>本书出售、求购地址：https://www.jiaokey.com/book/detail/14980307.html</w:t>
      </w:r>
    </w:p>
    <w:p>
      <w:r>
        <w:t>更多中国图书推荐：https://www.jiaokey.com</w:t>
      </w:r>
    </w:p>
    <w:p>
      <w:r>
        <w:t>张旭东 其他作品：https://www.jiaokey.com/tag/张旭东.html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关键词搜索：https://www.jiaokey.com/tag/社会主义-文化事业-中国-文集.html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