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浮世绘流派史</w:t>
      </w:r>
    </w:p>
    <w:p>
      <w:r>
        <w:rPr>
          <w:rFonts w:ascii="宋体" w:hAnsi="宋体" w:eastAsia="宋体"/>
          <w:sz w:val="24"/>
        </w:rPr>
        <w:t>（日）大村西崖，田岛志一编著；佟一译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浮世绘流派史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（日）大村西崖，田岛志一编著；佟一译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978-7-5146-1944-7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浮世绘-画派-绘画史-日本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18个篇章详尽介绍了浮世绘的源流与发展脉络，以21个风格流派的兴起时间顺序排列，同时在各流派内，按名家生年降序逐一介绍其师承关系以及各自的艺术风格，给我们勾画了一个庞大而又清晰的浮世绘谱系。</w:t>
      </w:r>
    </w:p>
    <w:p/>
    <w:p>
      <w:r>
        <w:t>本书出售、求购地址：https://www.jiaokey.com/book/detail/14961015.html</w:t>
      </w:r>
    </w:p>
    <w:p>
      <w:r>
        <w:t>更多相关图书推荐：https://www.jiaokey.com</w:t>
      </w:r>
    </w:p>
    <w:p>
      <w:r>
        <w:t>（日）大村西崖，田岛志一编著；佟一译 其他作品：https://www.jiaokey.com/tag/（日）大村西崖，田岛志一编著；佟一译.html</w:t>
      </w:r>
    </w:p>
    <w:p>
      <w:r>
        <w:t>关键词搜索：https://www.jiaokey.com/tag/浮世绘-画派-绘画史-日本.html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