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流溪河流域水环境与浮游生物调查研究</w:t>
      </w:r>
    </w:p>
    <w:p>
      <w:r>
        <w:rPr>
          <w:rFonts w:ascii="宋体" w:hAnsi="宋体" w:eastAsia="宋体"/>
          <w:sz w:val="24"/>
        </w:rPr>
        <w:t>王赛，杨扬，胡丹心著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流溪河流域水环境与浮游生物调查研究</w:t>
            </w:r>
          </w:p>
        </w:tc>
      </w:tr>
      <w:tr>
        <w:tc>
          <w:tcPr>
            <w:tcW w:type="dxa" w:w="4320"/>
          </w:tcPr>
          <w:p>
            <w:r>
              <w:t>作者</w:t>
            </w:r>
          </w:p>
        </w:tc>
        <w:tc>
          <w:tcPr>
            <w:tcW w:type="dxa" w:w="4320"/>
          </w:tcPr>
          <w:p>
            <w:r>
              <w:t>王赛，杨扬，胡丹心著</w:t>
            </w:r>
          </w:p>
        </w:tc>
      </w:tr>
      <w:tr>
        <w:tc>
          <w:tcPr>
            <w:tcW w:type="dxa" w:w="4320"/>
          </w:tcPr>
          <w:p>
            <w:r>
              <w:t>出版社</w:t>
            </w:r>
          </w:p>
        </w:tc>
        <w:tc>
          <w:tcPr>
            <w:tcW w:type="dxa" w:w="4320"/>
          </w:tcPr>
          <w:p>
            <w:r/>
          </w:p>
        </w:tc>
      </w:tr>
      <w:tr>
        <w:tc>
          <w:tcPr>
            <w:tcW w:type="dxa" w:w="4320"/>
          </w:tcPr>
          <w:p>
            <w:r>
              <w:t>ISBN</w:t>
            </w:r>
          </w:p>
        </w:tc>
        <w:tc>
          <w:tcPr>
            <w:tcW w:type="dxa" w:w="4320"/>
          </w:tcPr>
          <w:p>
            <w:r>
              <w:t>978-7-5111-4441-6</w:t>
            </w:r>
          </w:p>
        </w:tc>
      </w:tr>
      <w:tr>
        <w:tc>
          <w:tcPr>
            <w:tcW w:type="dxa" w:w="4320"/>
          </w:tcPr>
          <w:p>
            <w:r>
              <w:t>出版日期</w:t>
            </w:r>
          </w:p>
        </w:tc>
        <w:tc>
          <w:tcPr>
            <w:tcW w:type="dxa" w:w="4320"/>
          </w:tcPr>
          <w:p>
            <w:r>
              <w:t>2021-03-01</w:t>
            </w:r>
          </w:p>
        </w:tc>
      </w:tr>
      <w:tr>
        <w:tc>
          <w:tcPr>
            <w:tcW w:type="dxa" w:w="4320"/>
          </w:tcPr>
          <w:p>
            <w:r>
              <w:t>页数</w:t>
            </w:r>
          </w:p>
        </w:tc>
        <w:tc>
          <w:tcPr>
            <w:tcW w:type="dxa" w:w="4320"/>
          </w:tcPr>
          <w:p>
            <w:r>
              <w:t>176</w:t>
            </w:r>
          </w:p>
        </w:tc>
      </w:tr>
      <w:tr>
        <w:tc>
          <w:tcPr>
            <w:tcW w:type="dxa" w:w="4320"/>
          </w:tcPr>
          <w:p>
            <w:r>
              <w:t>价格</w:t>
            </w:r>
          </w:p>
        </w:tc>
        <w:tc>
          <w:tcPr>
            <w:tcW w:type="dxa" w:w="4320"/>
          </w:tcPr>
          <w:p>
            <w:r/>
          </w:p>
        </w:tc>
      </w:tr>
      <w:tr>
        <w:tc>
          <w:tcPr>
            <w:tcW w:type="dxa" w:w="4320"/>
          </w:tcPr>
          <w:p>
            <w:r>
              <w:t>关键词</w:t>
            </w:r>
          </w:p>
        </w:tc>
        <w:tc>
          <w:tcPr>
            <w:tcW w:type="dxa" w:w="4320"/>
          </w:tcPr>
          <w:p>
            <w:r>
              <w:t>浮游生物-渔业调查-调查研究-广州-流域-区域水环境-研究-广州</w:t>
            </w:r>
          </w:p>
        </w:tc>
      </w:tr>
      <w:tr>
        <w:tc>
          <w:tcPr>
            <w:tcW w:type="dxa" w:w="4320"/>
          </w:tcPr>
          <w:p>
            <w:r>
              <w:t>分类</w:t>
            </w:r>
          </w:p>
        </w:tc>
        <w:tc>
          <w:tcPr>
            <w:tcW w:type="dxa" w:w="4320"/>
          </w:tcPr>
          <w:p>
            <w:r/>
          </w:p>
        </w:tc>
      </w:tr>
    </w:tbl>
    <w:p/>
    <w:p>
      <w:pPr>
        <w:pStyle w:val="Heading1"/>
      </w:pPr>
      <w:r>
        <w:t>图书介绍</w:t>
      </w:r>
    </w:p>
    <w:p>
      <w:r>
        <w:t>本书共分为五个章节。第一章为流溪河流域环境概况，介绍了流溪河的自然环境、行政区划和环境区划；第二章为流溪河流域水质状况，介绍了近年来广州市环境监测站在流溪河流域所设监测位点的水质变化情况，通过数据分析筛选出了具有重要应用价值的水质评价指标；...</w:t>
      </w:r>
    </w:p>
    <w:p/>
    <w:p>
      <w:r>
        <w:t>本书出售、求购地址：https://www.jiaokey.com/book/detail/14950178.html</w:t>
      </w:r>
    </w:p>
    <w:p>
      <w:r>
        <w:t>更多相关图书推荐：https://www.jiaokey.com</w:t>
      </w:r>
    </w:p>
    <w:p>
      <w:r>
        <w:t>王赛，杨扬，胡丹心著 其他作品：https://www.jiaokey.com/tag/王赛，杨扬，胡丹心著.html</w:t>
      </w:r>
    </w:p>
    <w:p>
      <w:r>
        <w:t>关键词搜索：https://www.jiaokey.com/tag/浮游生物-渔业调查-调查研究-广州-流域-区域水环境-研究-广州.html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