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到灯塔去</w:t>
      </w:r>
    </w:p>
    <w:p>
      <w:r>
        <w:rPr>
          <w:rFonts w:ascii="宋体" w:hAnsi="宋体" w:eastAsia="宋体"/>
          <w:sz w:val="24"/>
        </w:rPr>
        <w:t>弗吉尼亚·伍尔夫,张羽佳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4949412.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到灯塔去</w:t>
            </w:r>
          </w:p>
        </w:tc>
      </w:tr>
      <w:tr>
        <w:tc>
          <w:tcPr>
            <w:tcW w:type="dxa" w:w="4320"/>
          </w:tcPr>
          <w:p>
            <w:r>
              <w:t>作者</w:t>
            </w:r>
          </w:p>
        </w:tc>
        <w:tc>
          <w:tcPr>
            <w:tcW w:type="dxa" w:w="4320"/>
          </w:tcPr>
          <w:p>
            <w:r>
              <w:t>弗吉尼亚·伍尔夫,张羽佳</w:t>
            </w:r>
          </w:p>
        </w:tc>
      </w:tr>
      <w:tr>
        <w:tc>
          <w:tcPr>
            <w:tcW w:type="dxa" w:w="4320"/>
          </w:tcPr>
          <w:p>
            <w:r>
              <w:t>出版社</w:t>
            </w:r>
          </w:p>
        </w:tc>
        <w:tc>
          <w:tcPr>
            <w:tcW w:type="dxa" w:w="4320"/>
          </w:tcPr>
          <w:p>
            <w:r>
              <w:t>南京：江苏凤凰文艺出版社</w:t>
            </w:r>
          </w:p>
        </w:tc>
      </w:tr>
      <w:tr>
        <w:tc>
          <w:tcPr>
            <w:tcW w:type="dxa" w:w="4320"/>
          </w:tcPr>
          <w:p>
            <w:r>
              <w:t>ISBN</w:t>
            </w:r>
          </w:p>
        </w:tc>
        <w:tc>
          <w:tcPr>
            <w:tcW w:type="dxa" w:w="4320"/>
          </w:tcPr>
          <w:p>
            <w:r>
              <w:t>9787559459442</w:t>
            </w:r>
          </w:p>
        </w:tc>
      </w:tr>
      <w:tr>
        <w:tc>
          <w:tcPr>
            <w:tcW w:type="dxa" w:w="4320"/>
          </w:tcPr>
          <w:p>
            <w:r>
              <w:t>出版日期</w:t>
            </w:r>
          </w:p>
        </w:tc>
        <w:tc>
          <w:tcPr>
            <w:tcW w:type="dxa" w:w="4320"/>
          </w:tcPr>
          <w:p>
            <w:r>
              <w:t>2021-07-01</w:t>
            </w:r>
          </w:p>
        </w:tc>
      </w:tr>
      <w:tr>
        <w:tc>
          <w:tcPr>
            <w:tcW w:type="dxa" w:w="4320"/>
          </w:tcPr>
          <w:p>
            <w:r>
              <w:t>页数</w:t>
            </w:r>
          </w:p>
        </w:tc>
        <w:tc>
          <w:tcPr>
            <w:tcW w:type="dxa" w:w="4320"/>
          </w:tcPr>
          <w:p>
            <w:r>
              <w:t>263</w:t>
            </w:r>
          </w:p>
        </w:tc>
      </w:tr>
      <w:tr>
        <w:tc>
          <w:tcPr>
            <w:tcW w:type="dxa" w:w="4320"/>
          </w:tcPr>
          <w:p>
            <w:r>
              <w:t>价格</w:t>
            </w:r>
          </w:p>
        </w:tc>
        <w:tc>
          <w:tcPr>
            <w:tcW w:type="dxa" w:w="4320"/>
          </w:tcPr>
          <w:p>
            <w:r/>
          </w:p>
        </w:tc>
      </w:tr>
      <w:tr>
        <w:tc>
          <w:tcPr>
            <w:tcW w:type="dxa" w:w="4320"/>
          </w:tcPr>
          <w:p>
            <w:r>
              <w:t>关键词</w:t>
            </w:r>
          </w:p>
        </w:tc>
        <w:tc>
          <w:tcPr>
            <w:tcW w:type="dxa" w:w="4320"/>
          </w:tcPr>
          <w:p>
            <w:r>
              <w:t>长篇小说</w:t>
            </w:r>
          </w:p>
        </w:tc>
      </w:tr>
      <w:tr>
        <w:tc>
          <w:tcPr>
            <w:tcW w:type="dxa" w:w="4320"/>
          </w:tcPr>
          <w:p>
            <w:r>
              <w:t>分类</w:t>
            </w:r>
          </w:p>
        </w:tc>
        <w:tc>
          <w:tcPr>
            <w:tcW w:type="dxa" w:w="4320"/>
          </w:tcPr>
          <w:p>
            <w:r>
              <w:t>欧洲文学</w:t>
            </w:r>
          </w:p>
        </w:tc>
      </w:tr>
    </w:tbl>
    <w:p/>
    <w:p>
      <w:pPr>
        <w:pStyle w:val="Heading1"/>
      </w:pPr>
      <w:r>
        <w:t>图书介绍</w:t>
      </w:r>
    </w:p>
    <w:p>
      <w:r>
        <w:t>小说以“到灯塔去”贯穿全书，描写了拉姆塞一家和几位客人在第一次世界大战前后的一段生活经历。伍尔夫在这部情节非常简单的小说中，通过意识流的写作手法，把人类的情感波动如实转化成文字，探讨在混乱、无常、易逝的生活中，如何寻找自我与永恒。</w:t>
      </w:r>
    </w:p>
    <w:p/>
    <w:p>
      <w:r>
        <w:t>本书出售、求购地址：https://www.jiaokey.com/book/detail/14949412.html</w:t>
      </w:r>
    </w:p>
    <w:p>
      <w:r>
        <w:t>更多欧洲文学图书推荐：https://www.jiaokey.com</w:t>
      </w:r>
    </w:p>
    <w:p>
      <w:r>
        <w:t>弗吉尼亚·伍尔夫,张羽佳 其他作品：https://www.jiaokey.com/tag/弗吉尼亚·伍尔夫,张羽佳.html</w:t>
      </w:r>
    </w:p>
    <w:p>
      <w:r>
        <w:t>南京：江苏凤凰文艺出版社 出版图书：https://www.jiaokey.com/tag/南京：江苏凤凰文艺出版社.html</w:t>
      </w:r>
    </w:p>
    <w:p>
      <w:r>
        <w:t>关键词搜索：https://www.jiaokey.com/tag/长篇小说.html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