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江西经济高质量发展研究</w:t>
      </w:r>
    </w:p>
    <w:p>
      <w:r>
        <w:rPr>
          <w:rFonts w:ascii="宋体" w:hAnsi="宋体" w:eastAsia="宋体"/>
          <w:sz w:val="24"/>
        </w:rPr>
        <w:t>朱虹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江西经济高质量发展研究</w:t>
            </w:r>
          </w:p>
        </w:tc>
      </w:tr>
      <w:tr>
        <w:tc>
          <w:tcPr>
            <w:tcW w:type="dxa" w:w="4320"/>
          </w:tcPr>
          <w:p>
            <w:r>
              <w:t>作者</w:t>
            </w:r>
          </w:p>
        </w:tc>
        <w:tc>
          <w:tcPr>
            <w:tcW w:type="dxa" w:w="4320"/>
          </w:tcPr>
          <w:p>
            <w:r>
              <w:t>朱虹</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9787210126577</w:t>
            </w:r>
          </w:p>
        </w:tc>
      </w:tr>
      <w:tr>
        <w:tc>
          <w:tcPr>
            <w:tcW w:type="dxa" w:w="4320"/>
          </w:tcPr>
          <w:p>
            <w:r>
              <w:t>出版日期</w:t>
            </w:r>
          </w:p>
        </w:tc>
        <w:tc>
          <w:tcPr>
            <w:tcW w:type="dxa" w:w="4320"/>
          </w:tcPr>
          <w:p>
            <w:r>
              <w:t>2021-01-01</w:t>
            </w:r>
          </w:p>
        </w:tc>
      </w:tr>
      <w:tr>
        <w:tc>
          <w:tcPr>
            <w:tcW w:type="dxa" w:w="4320"/>
          </w:tcPr>
          <w:p>
            <w:r>
              <w:t>页数</w:t>
            </w:r>
          </w:p>
        </w:tc>
        <w:tc>
          <w:tcPr>
            <w:tcW w:type="dxa" w:w="4320"/>
          </w:tcPr>
          <w:p>
            <w:r>
              <w:t>384</w:t>
            </w:r>
          </w:p>
        </w:tc>
      </w:tr>
      <w:tr>
        <w:tc>
          <w:tcPr>
            <w:tcW w:type="dxa" w:w="4320"/>
          </w:tcPr>
          <w:p>
            <w:r>
              <w:t>价格</w:t>
            </w:r>
          </w:p>
        </w:tc>
        <w:tc>
          <w:tcPr>
            <w:tcW w:type="dxa" w:w="4320"/>
          </w:tcPr>
          <w:p>
            <w:r/>
          </w:p>
        </w:tc>
      </w:tr>
      <w:tr>
        <w:tc>
          <w:tcPr>
            <w:tcW w:type="dxa" w:w="4320"/>
          </w:tcPr>
          <w:p>
            <w:r>
              <w:t>关键词</w:t>
            </w:r>
          </w:p>
        </w:tc>
        <w:tc>
          <w:tcPr>
            <w:tcW w:type="dxa" w:w="4320"/>
          </w:tcPr>
          <w:p>
            <w:r>
              <w:t>区域经济发展-研究-江西</w:t>
            </w:r>
          </w:p>
        </w:tc>
      </w:tr>
      <w:tr>
        <w:tc>
          <w:tcPr>
            <w:tcW w:type="dxa" w:w="4320"/>
          </w:tcPr>
          <w:p>
            <w:r>
              <w:t>分类</w:t>
            </w:r>
          </w:p>
        </w:tc>
        <w:tc>
          <w:tcPr>
            <w:tcW w:type="dxa" w:w="4320"/>
          </w:tcPr>
          <w:p>
            <w:r>
              <w:t>地方经济</w:t>
            </w:r>
          </w:p>
        </w:tc>
      </w:tr>
    </w:tbl>
    <w:p/>
    <w:p>
      <w:pPr>
        <w:pStyle w:val="Heading1"/>
      </w:pPr>
      <w:r>
        <w:t>图书介绍</w:t>
      </w:r>
    </w:p>
    <w:p>
      <w:r>
        <w:t>为探索江西省经济高质量发展新路径，由省人大财经委牵头，联合江西省社会科学院、南昌大学、江西财经大学、江西师范大学等单位进行了课题研究，历时半年多形成了最终的课题研究成果，《江西经济高质量发展研究》就是此次研究成果的汇编出版物。书内均为省内一流文化教育机构向省人大递交的官方成熟调查报告，全书架构合理，脉络清晰，逻辑严谨，调查缜密，是省里落实十九届五中全会精神，在十四五开局之年为政府推动江西经济高质量发展提供相关重要参考材料、具有时代高度的区域经济发展研究汇编出版物。</w:t>
      </w:r>
    </w:p>
    <w:p/>
    <w:p>
      <w:r>
        <w:t>本书出售、求购地址：https://www.jiaokey.com/book/detail/14939862.html</w:t>
      </w:r>
    </w:p>
    <w:p>
      <w:r>
        <w:t>更多地方经济图书推荐：https://www.jiaokey.com</w:t>
      </w:r>
    </w:p>
    <w:p>
      <w:r>
        <w:t>朱虹 其他作品：https://www.jiaokey.com/tag/朱虹.html</w:t>
      </w:r>
    </w:p>
    <w:p>
      <w:r>
        <w:t>南昌：江西人民出版社 出版图书：https://www.jiaokey.com/tag/南昌：江西人民出版社.html</w:t>
      </w:r>
    </w:p>
    <w:p>
      <w:r>
        <w:t>关键词搜索：https://www.jiaokey.com/tag/区域经济发展-研究-江西.html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