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脉冲系统和时滞系统的有限时间稳定性与滤波</w:t>
      </w:r>
    </w:p>
    <w:p>
      <w:r>
        <w:rPr>
          <w:rFonts w:ascii="宋体" w:hAnsi="宋体" w:eastAsia="宋体"/>
          <w:sz w:val="24"/>
        </w:rPr>
        <w:t>陈绍东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脉冲系统和时滞系统的有限时间稳定性与滤波</w:t>
            </w:r>
          </w:p>
        </w:tc>
      </w:tr>
      <w:tr>
        <w:tc>
          <w:tcPr>
            <w:tcW w:type="dxa" w:w="4320"/>
          </w:tcPr>
          <w:p>
            <w:r>
              <w:t>作者</w:t>
            </w:r>
          </w:p>
        </w:tc>
        <w:tc>
          <w:tcPr>
            <w:tcW w:type="dxa" w:w="4320"/>
          </w:tcPr>
          <w:p>
            <w:r>
              <w:t>陈绍东</w:t>
            </w:r>
          </w:p>
        </w:tc>
      </w:tr>
      <w:tr>
        <w:tc>
          <w:tcPr>
            <w:tcW w:type="dxa" w:w="4320"/>
          </w:tcPr>
          <w:p>
            <w:r>
              <w:t>出版社</w:t>
            </w:r>
          </w:p>
        </w:tc>
        <w:tc>
          <w:tcPr>
            <w:tcW w:type="dxa" w:w="4320"/>
          </w:tcPr>
          <w:p>
            <w:r>
              <w:t>武汉：武汉大学出版社</w:t>
            </w:r>
          </w:p>
        </w:tc>
      </w:tr>
      <w:tr>
        <w:tc>
          <w:tcPr>
            <w:tcW w:type="dxa" w:w="4320"/>
          </w:tcPr>
          <w:p>
            <w:r>
              <w:t>ISBN</w:t>
            </w:r>
          </w:p>
        </w:tc>
        <w:tc>
          <w:tcPr>
            <w:tcW w:type="dxa" w:w="4320"/>
          </w:tcPr>
          <w:p>
            <w:r>
              <w:t>9787307218598</w:t>
            </w:r>
          </w:p>
        </w:tc>
      </w:tr>
      <w:tr>
        <w:tc>
          <w:tcPr>
            <w:tcW w:type="dxa" w:w="4320"/>
          </w:tcPr>
          <w:p>
            <w:r>
              <w:t>出版日期</w:t>
            </w:r>
          </w:p>
        </w:tc>
        <w:tc>
          <w:tcPr>
            <w:tcW w:type="dxa" w:w="4320"/>
          </w:tcPr>
          <w:p>
            <w:r>
              <w:t>2020-11-01</w:t>
            </w:r>
          </w:p>
        </w:tc>
      </w:tr>
      <w:tr>
        <w:tc>
          <w:tcPr>
            <w:tcW w:type="dxa" w:w="4320"/>
          </w:tcPr>
          <w:p>
            <w:r>
              <w:t>页数</w:t>
            </w:r>
          </w:p>
        </w:tc>
        <w:tc>
          <w:tcPr>
            <w:tcW w:type="dxa" w:w="4320"/>
          </w:tcPr>
          <w:p>
            <w:r>
              <w:t>151</w:t>
            </w:r>
          </w:p>
        </w:tc>
      </w:tr>
      <w:tr>
        <w:tc>
          <w:tcPr>
            <w:tcW w:type="dxa" w:w="4320"/>
          </w:tcPr>
          <w:p>
            <w:r>
              <w:t>价格</w:t>
            </w:r>
          </w:p>
        </w:tc>
        <w:tc>
          <w:tcPr>
            <w:tcW w:type="dxa" w:w="4320"/>
          </w:tcPr>
          <w:p>
            <w:r/>
          </w:p>
        </w:tc>
      </w:tr>
      <w:tr>
        <w:tc>
          <w:tcPr>
            <w:tcW w:type="dxa" w:w="4320"/>
          </w:tcPr>
          <w:p>
            <w:r>
              <w:t>关键词</w:t>
            </w:r>
          </w:p>
        </w:tc>
        <w:tc>
          <w:tcPr>
            <w:tcW w:type="dxa" w:w="4320"/>
          </w:tcPr>
          <w:p>
            <w:r>
              <w:t>脉冲系统-研究</w:t>
            </w:r>
          </w:p>
        </w:tc>
      </w:tr>
      <w:tr>
        <w:tc>
          <w:tcPr>
            <w:tcW w:type="dxa" w:w="4320"/>
          </w:tcPr>
          <w:p>
            <w:r>
              <w:t>分类</w:t>
            </w:r>
          </w:p>
        </w:tc>
        <w:tc>
          <w:tcPr>
            <w:tcW w:type="dxa" w:w="4320"/>
          </w:tcPr>
          <w:p>
            <w:r>
              <w:t>控制论（控制论的数学理论）</w:t>
            </w:r>
          </w:p>
        </w:tc>
      </w:tr>
    </w:tbl>
    <w:p/>
    <w:p>
      <w:pPr>
        <w:pStyle w:val="Heading1"/>
      </w:pPr>
      <w:r>
        <w:t>图书介绍</w:t>
      </w:r>
    </w:p>
    <w:p>
      <w:r>
        <w:t>本书系统地阐述了几类时滞系统和脉冲系统的有限时间稳定性以及滤波问题。全书共分6章，首先介绍了李雅普诺夫稳定性、有限时间稳定性和滤波等相关概念及研究现状，然后研究了奇异系统、中立系统和奇异中立系统的滤波问题，最后研究了脉冲系统、脉冲奇异系统、分段脉冲仿射系统和不确定脉冲系统的有限时间稳定性、有限时间鲁棒稳定性以及有限时间滤波问题。本书叙述详尽，内容联系紧密，具有较强的逻辑性，适合于控制论及其相关专业人员参考使用。</w:t>
      </w:r>
    </w:p>
    <w:p/>
    <w:p>
      <w:r>
        <w:t>本书出售、求购地址：https://www.jiaokey.com/book/detail/14926047.html</w:t>
      </w:r>
    </w:p>
    <w:p>
      <w:r>
        <w:t>更多控制论（控制论的数学理论）图书推荐：https://www.jiaokey.com</w:t>
      </w:r>
    </w:p>
    <w:p>
      <w:r>
        <w:t>陈绍东 其他作品：https://www.jiaokey.com/tag/陈绍东.html</w:t>
      </w:r>
    </w:p>
    <w:p>
      <w:r>
        <w:t>武汉：武汉大学出版社 出版图书：https://www.jiaokey.com/tag/武汉：武汉大学出版社.html</w:t>
      </w:r>
    </w:p>
    <w:p>
      <w:r>
        <w:t>关键词搜索：https://www.jiaokey.com/tag/脉冲系统-研究.html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