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书名：中国共识丛书  天下归心  大一统国家的历史脉络</w:t>
      </w:r>
    </w:p>
    <w:p>
      <w:r>
        <w:t>作者：李勇刚作</w:t>
      </w:r>
    </w:p>
    <w:p>
      <w:r>
        <w:t>出版社：</w:t>
      </w:r>
    </w:p>
    <w:p>
      <w:r>
        <w:t>出版日期：2021.04</w:t>
      </w:r>
    </w:p>
    <w:p>
      <w:r>
        <w:t>总页数：269</w:t>
      </w:r>
    </w:p>
    <w:p>
      <w:r>
        <w:t>更多请访问教客网: www.jiaokey.com</w:t>
      </w:r>
    </w:p>
    <w:p>
      <w:r>
        <w:t>中国共识丛书  天下归心  大一统国家的历史脉络 评论地址：https://www.jiaokey.com/book/detail/14921886.html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