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书名：同心聚力  共育芳华  同济大学“三全育人”综合改革试点工作案例选编</w:t>
      </w:r>
    </w:p>
    <w:p>
      <w:r>
        <w:t>作者：徐建平，刘润主编；徐迅副主编</w:t>
      </w:r>
    </w:p>
    <w:p>
      <w:r>
        <w:t>出版社：</w:t>
      </w:r>
    </w:p>
    <w:p>
      <w:r>
        <w:t>出版日期：2021.01</w:t>
      </w:r>
    </w:p>
    <w:p>
      <w:r>
        <w:t>总页数：463</w:t>
      </w:r>
    </w:p>
    <w:p>
      <w:r>
        <w:t>更多请访问教客网: www.jiaokey.com</w:t>
      </w:r>
    </w:p>
    <w:p>
      <w:r>
        <w:t>同心聚力  共育芳华  同济大学“三全育人”综合改革试点工作案例选编 评论地址：https://www.jiaokey.com/book/detail/14919952.html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