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书名：全国高等医药院校医学检验技术专业第四轮规划教材  临床生物化学检验实验指导  供医学检验技术专业使用  第4版</w:t>
      </w:r>
    </w:p>
    <w:p>
      <w:r>
        <w:t>作者：姜旭淦，李艳编</w:t>
      </w:r>
    </w:p>
    <w:p>
      <w:r>
        <w:t>出版社：</w:t>
      </w:r>
    </w:p>
    <w:p>
      <w:r>
        <w:t>出版日期：2020.01</w:t>
      </w:r>
    </w:p>
    <w:p>
      <w:r>
        <w:t>总页数：145</w:t>
      </w:r>
    </w:p>
    <w:p>
      <w:r>
        <w:t>更多请访问教客网: www.jiaokey.com</w:t>
      </w:r>
    </w:p>
    <w:p>
      <w:r>
        <w:t>全国高等医药院校医学检验技术专业第四轮规划教材  临床生物化学检验实验指导  供医学检验技术专业使用  第4版 评论地址：https://www.jiaokey.com/book/detail/14907328.html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