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赛雷三分钟漫画三国演义  1</w:t>
      </w:r>
    </w:p>
    <w:p>
      <w:r>
        <w:rPr>
          <w:rFonts w:ascii="宋体" w:hAnsi="宋体" w:eastAsia="宋体"/>
          <w:sz w:val="24"/>
        </w:rPr>
        <w:t>赛雷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赛雷三分钟漫画三国演义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赛雷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9787572600999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中国历史-三国时代-通俗读物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三国、晋、南北朝（220~589年）</w:t>
            </w:r>
          </w:p>
        </w:tc>
      </w:tr>
    </w:tbl>
    <w:p/>
    <w:p>
      <w:pPr>
        <w:pStyle w:val="Heading1"/>
      </w:pPr>
      <w:r>
        <w:t>图书介绍</w:t>
      </w:r>
    </w:p>
    <w:p>
      <w:r>
        <w:t>“赛雷三分钟漫画三国演义”是一套面向广大读者的中国历史普及读物。本书作者创作这样一套立体生动全场景呈现三国场景的作品。第一本主要集中在桃园三结义，曹操出场，讨伐董卓，三英战吕布等经典场景，生动地再现三国场景。</w:t>
      </w:r>
    </w:p>
    <w:p/>
    <w:p>
      <w:r>
        <w:t>本书出售、求购地址：https://www.jiaokey.com/book/detail/14875760.html</w:t>
      </w:r>
    </w:p>
    <w:p>
      <w:r>
        <w:t>更多三国、晋、南北朝（220~589年）图书推荐：https://www.jiaokey.com</w:t>
      </w:r>
    </w:p>
    <w:p>
      <w:r>
        <w:t>赛雷 其他作品：https://www.jiaokey.com/tag/赛雷.html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关键词搜索：https://www.jiaokey.com/tag/中国历史-三国时代-通俗读物.html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