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嘀嘀咕咕去散步</w:t>
      </w:r>
    </w:p>
    <w:p>
      <w:r>
        <w:rPr>
          <w:rFonts w:ascii="宋体" w:hAnsi="宋体" w:eastAsia="宋体"/>
          <w:sz w:val="24"/>
        </w:rPr>
        <w:t>（巴西）毛利·曼德斯著绘，黎亮译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嘀嘀咕咕去散步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（巴西）毛利·曼德斯著绘，黎亮译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978-7-5713-1114-8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儿童故事-图画故事-巴西-现代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天生思想家”儿童博雅绘本系列，将秉承传统博雅教育法，为6-10岁儿童提供更丰富的知识、更宽阔的视野，并培养他们的思辨能力。本书故事主角是两只从小生长在养殖场里鸡仔，他们从未见过外部世界。一天，他们意外地逃了出来，并对自己从未见过的事物一一展开探索。</w:t>
      </w:r>
    </w:p>
    <w:p/>
    <w:p>
      <w:r>
        <w:t>本书出售、求购地址：https://www.jiaokey.com/book/detail/14870533.html</w:t>
      </w:r>
    </w:p>
    <w:p>
      <w:r>
        <w:t>更多相关图书推荐：https://www.jiaokey.com</w:t>
      </w:r>
    </w:p>
    <w:p>
      <w:r>
        <w:t>（巴西）毛利·曼德斯著绘，黎亮译 其他作品：https://www.jiaokey.com/tag/（巴西）毛利·曼德斯著绘，黎亮译.html</w:t>
      </w:r>
    </w:p>
    <w:p>
      <w:r>
        <w:t>关键词搜索：https://www.jiaokey.com/tag/儿童故事-图画故事-巴西-现代.html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